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DBB" w:rsidRDefault="00D347FD" w:rsidP="00231DBB">
      <w:pPr>
        <w:pStyle w:val="NormalWeb"/>
        <w:spacing w:before="0" w:after="0"/>
        <w:rPr>
          <w:rFonts w:ascii="Verdana" w:hAnsi="Verdana"/>
          <w:b/>
          <w:bCs/>
          <w:color w:val="2C4677"/>
        </w:rPr>
      </w:pPr>
      <w:r w:rsidRPr="00D347FD">
        <w:rPr>
          <w:noProof/>
        </w:rPr>
        <w:pict>
          <v:group id="_x0000_s1045" style="position:absolute;margin-left:-2.95pt;margin-top:2.6pt;width:534.4pt;height:82.45pt;z-index:251670528" coordorigin="949,916" coordsize="10688,1649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43" type="#_x0000_t32" style="position:absolute;left:949;top:2565;width:10688;height:0" o:connectortype="straight" strokecolor="#365f91 [2404]">
              <v:shadow color="#868686"/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44" type="#_x0000_t136" style="position:absolute;left:6822;top:1605;width:4815;height:300" wrapcoords="-67 0 -67 17280 7335 20520 21533 20520 21600 17280 21600 5400 21533 0 -67 0" fillcolor="#000042" stroked="f" strokecolor="#365f91 [2404]">
              <v:shadow color="#868686"/>
              <v:textpath style="font-family:&quot;Arial Black&quot;;font-size:28pt;v-text-kern:t" trim="t" fitpath="t" string="Parent Academy for Student Success (PASS)"/>
            </v:shape>
            <v:group id="_x0000_s1037" style="position:absolute;left:949;top:916;width:5704;height:1380" coordorigin="5486,1728" coordsize="5704,1380">
              <v:roundrect id="_x0000_s1038" style="position:absolute;left:6135;top:1920;width:5055;height:1188" arcsize="10923f" fillcolor="#365f91 [2404]" strokecolor="#365f91 [2404]">
                <v:shadow on="t" color="#bfbfbf [2412]"/>
              </v:roundrect>
              <v:roundrect id="_x0000_s1039" style="position:absolute;left:5486;top:1728;width:2392;height:813" arcsize="10923f" fillcolor="yellow" strokecolor="#0f243e [1615]" strokeweight="1.5pt">
                <v:shadow on="t" color="#bfbfbf [2412]"/>
              </v:roundrect>
              <v:shape id="_x0000_s1040" type="#_x0000_t136" style="position:absolute;left:5651;top:1920;width:2147;height:497" fillcolor="#0f243e [1615]" stroked="f">
                <v:shadow color="#7f7f7f [1612]"/>
                <v:textpath style="font-family:&quot;Arial Black&quot;;font-size:14pt;v-text-align:left;v-text-kern:t" trim="t" fitpath="t" string="New Jersey &#10;Department of Education"/>
              </v:shape>
              <v:shapetype id="_x0000_t184" coordsize="21600,21600" o:spt="184" adj="10800" path="m21600,qx,10800,21600,21600wa@0@10@6@11,21600,21600,21600,xe">
                <v:stroke joinstyle="miter"/>
                <v:formulas>
                  <v:f eqn="val #0"/>
                  <v:f eqn="sum 21600 0 #0"/>
                  <v:f eqn="prod #0 #0 @1"/>
                  <v:f eqn="prod 21600 21600 @1"/>
                  <v:f eqn="prod @3 2 1"/>
                  <v:f eqn="sum @4 0 @2"/>
                  <v:f eqn="sum @5 0 #0"/>
                  <v:f eqn="prod @5 1 2"/>
                  <v:f eqn="sum @7 0 #0"/>
                  <v:f eqn="prod @8 1 2"/>
                  <v:f eqn="sum 10800 0 @9"/>
                  <v:f eqn="sum @9 10800 0"/>
                  <v:f eqn="prod #0 9598 32768"/>
                  <v:f eqn="sum 21600 0 @12"/>
                  <v:f eqn="ellipse @13 21600 10800"/>
                  <v:f eqn="sum 10800 0 @14"/>
                  <v:f eqn="sum @14 10800 0"/>
                </v:formulas>
                <v:path o:connecttype="custom" o:connectlocs="21600,0;0,10800;21600,21600;@0,10800" o:connectangles="270,180,90,0" textboxrect="@12,@15,@0,@16"/>
                <v:handles>
                  <v:h position="#0,center" xrange="0,18900"/>
                </v:handles>
              </v:shapetype>
              <v:shape id="_x0000_s1041" type="#_x0000_t184" style="position:absolute;left:9248;top:828;width:540;height:3045;rotation:90" adj="6709" fillcolor="#ff6" stroked="f">
                <v:shadow color="#bfbfbf [2412]"/>
              </v:shape>
              <v:shape id="_x0000_s1042" type="#_x0000_t136" style="position:absolute;left:6345;top:2621;width:4770;height:390">
                <v:shadow color="#868686"/>
                <v:textpath style="font-family:&quot;Arial Black&quot;;font-size:24pt;v-text-kern:t" trim="t" fitpath="t" string="Educational Partnerships"/>
              </v:shape>
            </v:group>
          </v:group>
        </w:pict>
      </w:r>
      <w:r w:rsidR="00231DBB">
        <w:rPr>
          <w:rFonts w:ascii="Verdana" w:hAnsi="Verdana"/>
          <w:b/>
          <w:bCs/>
          <w:color w:val="2C4677"/>
        </w:rPr>
        <w:t xml:space="preserve">  </w:t>
      </w:r>
    </w:p>
    <w:p w:rsidR="00231DBB" w:rsidRDefault="00231DBB" w:rsidP="00231DBB"/>
    <w:p w:rsidR="00231DBB" w:rsidRDefault="00231DBB" w:rsidP="00231DBB"/>
    <w:p w:rsidR="00ED4DDF" w:rsidRDefault="00ED4DDF" w:rsidP="00ED4DDF">
      <w:pPr>
        <w:rPr>
          <w:rFonts w:cs="Segoe Print"/>
          <w:sz w:val="48"/>
          <w:szCs w:val="48"/>
        </w:rPr>
      </w:pPr>
    </w:p>
    <w:p w:rsidR="00231DBB" w:rsidRPr="00C04FA5" w:rsidRDefault="00231DBB" w:rsidP="00ED4DDF">
      <w:pPr>
        <w:rPr>
          <w:rFonts w:cs="Segoe Print"/>
          <w:sz w:val="28"/>
          <w:szCs w:val="28"/>
        </w:rPr>
      </w:pPr>
    </w:p>
    <w:p w:rsidR="00231DBB" w:rsidRPr="00231DBB" w:rsidRDefault="00231DBB" w:rsidP="00231DBB">
      <w:pPr>
        <w:jc w:val="center"/>
        <w:rPr>
          <w:sz w:val="28"/>
          <w:szCs w:val="28"/>
        </w:rPr>
      </w:pPr>
      <w:r w:rsidRPr="00231DBB">
        <w:rPr>
          <w:rFonts w:cs="Arial"/>
          <w:b/>
          <w:color w:val="403152" w:themeColor="accent4" w:themeShade="80"/>
          <w:sz w:val="28"/>
          <w:szCs w:val="28"/>
        </w:rPr>
        <w:t>Back-to-School Talking Points for Classroom Teachers to Welcome Parents and Families</w:t>
      </w:r>
    </w:p>
    <w:p w:rsidR="00ED4DDF" w:rsidRDefault="00ED4DDF" w:rsidP="00ED4DDF">
      <w:pPr>
        <w:rPr>
          <w:rFonts w:ascii="Arial" w:eastAsia="Times New Roman" w:hAnsi="Arial" w:cs="Arial"/>
          <w:color w:val="3B2417"/>
          <w:sz w:val="20"/>
          <w:szCs w:val="20"/>
        </w:rPr>
      </w:pPr>
    </w:p>
    <w:p w:rsidR="006F2717" w:rsidRPr="00ED4DDF" w:rsidRDefault="00DE2083" w:rsidP="00A00E21">
      <w:pPr>
        <w:shd w:val="clear" w:color="auto" w:fill="DBE5F1" w:themeFill="accent1" w:themeFillTint="33"/>
        <w:rPr>
          <w:rFonts w:cs="Segoe Print"/>
        </w:rPr>
      </w:pPr>
      <w:proofErr w:type="gramStart"/>
      <w:r w:rsidRPr="00ED4DDF">
        <w:rPr>
          <w:rFonts w:ascii="Arial" w:eastAsia="Times New Roman" w:hAnsi="Arial" w:cs="Arial"/>
          <w:i/>
          <w:color w:val="3B2417"/>
          <w:sz w:val="20"/>
          <w:szCs w:val="20"/>
        </w:rPr>
        <w:t>Classroom teachers may want to consider using some of the talking points below when communicating with parents about the Common Core State Standards</w:t>
      </w:r>
      <w:r w:rsidR="00ED4DDF">
        <w:rPr>
          <w:rFonts w:cs="Segoe Print"/>
        </w:rPr>
        <w:t>.</w:t>
      </w:r>
      <w:proofErr w:type="gramEnd"/>
      <w:r w:rsidRPr="00ED4DDF">
        <w:rPr>
          <w:rFonts w:cs="Segoe Print"/>
        </w:rPr>
        <w:t xml:space="preserve"> </w:t>
      </w:r>
    </w:p>
    <w:p w:rsidR="006F2717" w:rsidRDefault="006F2717" w:rsidP="006F271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rPr>
          <w:rFonts w:cs="Segoe Print"/>
        </w:rPr>
      </w:pPr>
    </w:p>
    <w:p w:rsidR="005D54A5" w:rsidRDefault="009C1D89" w:rsidP="005D54A5">
      <w:pPr>
        <w:shd w:val="clear" w:color="auto" w:fill="DBE5F1" w:themeFill="accent1" w:themeFillTint="33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rPr>
          <w:rFonts w:cs="Segoe Print"/>
        </w:rPr>
      </w:pPr>
      <w:r>
        <w:rPr>
          <w:rFonts w:cs="Segoe Print"/>
        </w:rPr>
        <w:t>Classroom c</w:t>
      </w:r>
      <w:r w:rsidR="005D54A5">
        <w:rPr>
          <w:rFonts w:cs="Segoe Print"/>
        </w:rPr>
        <w:t>onversations</w:t>
      </w:r>
      <w:r w:rsidR="00466DE3">
        <w:rPr>
          <w:rFonts w:cs="Segoe Print"/>
        </w:rPr>
        <w:t xml:space="preserve"> are</w:t>
      </w:r>
      <w:r>
        <w:rPr>
          <w:rFonts w:cs="Segoe Print"/>
        </w:rPr>
        <w:t xml:space="preserve"> unique to every teacher, grade level, subject matter, school, and district</w:t>
      </w:r>
      <w:r w:rsidR="00993FF4">
        <w:rPr>
          <w:rFonts w:cs="Segoe Print"/>
        </w:rPr>
        <w:t xml:space="preserve">.  </w:t>
      </w:r>
      <w:r>
        <w:rPr>
          <w:rFonts w:cs="Segoe Print"/>
        </w:rPr>
        <w:t xml:space="preserve">Teachers know </w:t>
      </w:r>
      <w:r w:rsidR="00993FF4">
        <w:rPr>
          <w:rFonts w:cs="Segoe Print"/>
        </w:rPr>
        <w:t>curriculum, content, and the teaching process</w:t>
      </w:r>
      <w:r>
        <w:rPr>
          <w:rFonts w:cs="Segoe Print"/>
        </w:rPr>
        <w:t xml:space="preserve"> best and these CCSS idea-starters are a few points that may be of interest to parents:</w:t>
      </w:r>
    </w:p>
    <w:p w:rsidR="005D54A5" w:rsidRDefault="005D54A5" w:rsidP="005D54A5">
      <w:pPr>
        <w:shd w:val="clear" w:color="auto" w:fill="DBE5F1" w:themeFill="accent1" w:themeFillTint="33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rPr>
          <w:rFonts w:cs="Segoe Print"/>
        </w:rPr>
      </w:pPr>
    </w:p>
    <w:p w:rsidR="005D54A5" w:rsidRDefault="008D48F8" w:rsidP="005D54A5">
      <w:pPr>
        <w:numPr>
          <w:ilvl w:val="0"/>
          <w:numId w:val="1"/>
        </w:numPr>
        <w:shd w:val="clear" w:color="auto" w:fill="DBE5F1" w:themeFill="accent1" w:themeFillTint="33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60"/>
        <w:rPr>
          <w:rFonts w:cs="Segoe Print"/>
        </w:rPr>
      </w:pPr>
      <w:r>
        <w:rPr>
          <w:rFonts w:cs="Segoe Print"/>
        </w:rPr>
        <w:t>A window to a Common Core c</w:t>
      </w:r>
      <w:r w:rsidR="005D54A5">
        <w:rPr>
          <w:rFonts w:cs="Segoe Print"/>
        </w:rPr>
        <w:t>lassroom (If you visit my classroom you might see…..)</w:t>
      </w:r>
      <w:r w:rsidR="00ED4DDF">
        <w:rPr>
          <w:rFonts w:cs="Segoe Print"/>
        </w:rPr>
        <w:t>;</w:t>
      </w:r>
    </w:p>
    <w:p w:rsidR="005D54A5" w:rsidRDefault="005D54A5" w:rsidP="005D54A5">
      <w:pPr>
        <w:numPr>
          <w:ilvl w:val="0"/>
          <w:numId w:val="1"/>
        </w:numPr>
        <w:shd w:val="clear" w:color="auto" w:fill="DBE5F1" w:themeFill="accent1" w:themeFillTint="33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60"/>
        <w:rPr>
          <w:rFonts w:cs="Segoe Print"/>
        </w:rPr>
      </w:pPr>
      <w:r w:rsidRPr="00E43905">
        <w:rPr>
          <w:rFonts w:cs="Segoe Print"/>
          <w:i/>
        </w:rPr>
        <w:t>Brief</w:t>
      </w:r>
      <w:r>
        <w:rPr>
          <w:rFonts w:cs="Segoe Print"/>
        </w:rPr>
        <w:t xml:space="preserve"> classroom examples of relevant grade appropriate ELA &amp; mathematics shifts</w:t>
      </w:r>
      <w:r w:rsidR="00ED4DDF">
        <w:rPr>
          <w:rFonts w:cs="Segoe Print"/>
        </w:rPr>
        <w:t>;</w:t>
      </w:r>
      <w:r>
        <w:rPr>
          <w:rFonts w:cs="Segoe Print"/>
        </w:rPr>
        <w:t xml:space="preserve">  </w:t>
      </w:r>
    </w:p>
    <w:p w:rsidR="005D54A5" w:rsidRPr="00DE2083" w:rsidRDefault="005D54A5" w:rsidP="005D54A5">
      <w:pPr>
        <w:numPr>
          <w:ilvl w:val="0"/>
          <w:numId w:val="1"/>
        </w:numPr>
        <w:shd w:val="clear" w:color="auto" w:fill="DBE5F1" w:themeFill="accent1" w:themeFillTint="33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60"/>
        <w:rPr>
          <w:rFonts w:cs="Segoe Print"/>
        </w:rPr>
      </w:pPr>
      <w:r w:rsidRPr="00DE2083">
        <w:rPr>
          <w:rFonts w:cs="Segoe Print"/>
        </w:rPr>
        <w:t>How to help with homework</w:t>
      </w:r>
      <w:r w:rsidR="00324846">
        <w:rPr>
          <w:rFonts w:cs="Segoe Print"/>
        </w:rPr>
        <w:t xml:space="preserve"> (Some examples are included)</w:t>
      </w:r>
      <w:r w:rsidR="00DE2083">
        <w:rPr>
          <w:rFonts w:cs="Segoe Print"/>
        </w:rPr>
        <w:t>;</w:t>
      </w:r>
    </w:p>
    <w:p w:rsidR="00DE2083" w:rsidRPr="00882929" w:rsidRDefault="00466DE3" w:rsidP="005D54A5">
      <w:pPr>
        <w:numPr>
          <w:ilvl w:val="0"/>
          <w:numId w:val="1"/>
        </w:numPr>
        <w:shd w:val="clear" w:color="auto" w:fill="DBE5F1" w:themeFill="accent1" w:themeFillTint="33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60"/>
        <w:rPr>
          <w:rFonts w:cs="Segoe Print"/>
        </w:rPr>
      </w:pPr>
      <w:r>
        <w:rPr>
          <w:rFonts w:cs="Segoe Print"/>
        </w:rPr>
        <w:t>Help children</w:t>
      </w:r>
      <w:r w:rsidR="00D32D33" w:rsidRPr="00882929">
        <w:rPr>
          <w:rFonts w:cs="Segoe Print"/>
        </w:rPr>
        <w:t xml:space="preserve"> “learn how to learn”</w:t>
      </w:r>
      <w:r w:rsidR="00882929">
        <w:rPr>
          <w:rFonts w:cs="Segoe Print"/>
        </w:rPr>
        <w:t>; and</w:t>
      </w:r>
    </w:p>
    <w:p w:rsidR="00DE6C12" w:rsidRPr="00993FF4" w:rsidRDefault="00466DE3" w:rsidP="00993FF4">
      <w:pPr>
        <w:numPr>
          <w:ilvl w:val="0"/>
          <w:numId w:val="1"/>
        </w:numPr>
        <w:shd w:val="clear" w:color="auto" w:fill="DBE5F1" w:themeFill="accent1" w:themeFillTint="33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60"/>
      </w:pPr>
      <w:r>
        <w:rPr>
          <w:rFonts w:cs="Segoe Print"/>
        </w:rPr>
        <w:t>How to help children g</w:t>
      </w:r>
      <w:r w:rsidR="008D48F8">
        <w:rPr>
          <w:rFonts w:cs="Segoe Print"/>
        </w:rPr>
        <w:t>ain insight with</w:t>
      </w:r>
      <w:r w:rsidR="00324846" w:rsidRPr="00993FF4">
        <w:rPr>
          <w:rFonts w:cs="Segoe Print"/>
        </w:rPr>
        <w:t xml:space="preserve"> technology</w:t>
      </w:r>
      <w:r w:rsidR="00882929">
        <w:rPr>
          <w:rFonts w:cs="Segoe Print"/>
        </w:rPr>
        <w:t>.</w:t>
      </w:r>
      <w:r w:rsidR="00324846" w:rsidRPr="00993FF4">
        <w:rPr>
          <w:rFonts w:cs="Segoe Print"/>
        </w:rPr>
        <w:t xml:space="preserve"> </w:t>
      </w:r>
    </w:p>
    <w:p w:rsidR="00993FF4" w:rsidRDefault="00993FF4" w:rsidP="00993FF4">
      <w:pPr>
        <w:shd w:val="clear" w:color="auto" w:fill="DBE5F1" w:themeFill="accent1" w:themeFillTint="33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</w:pPr>
    </w:p>
    <w:p w:rsidR="00993FF4" w:rsidRPr="00EB0CFA" w:rsidRDefault="00993FF4" w:rsidP="00993FF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rPr>
          <w:rFonts w:cs="Segoe Print"/>
          <w:b/>
          <w:sz w:val="16"/>
          <w:szCs w:val="16"/>
        </w:rPr>
      </w:pPr>
    </w:p>
    <w:p w:rsidR="00A26C83" w:rsidRPr="009C1D89" w:rsidRDefault="008D48F8" w:rsidP="00F130A8">
      <w:pPr>
        <w:numPr>
          <w:ilvl w:val="0"/>
          <w:numId w:val="28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jc w:val="both"/>
        <w:rPr>
          <w:rFonts w:cs="Segoe Print"/>
          <w:b/>
          <w:sz w:val="24"/>
          <w:szCs w:val="24"/>
        </w:rPr>
      </w:pPr>
      <w:r>
        <w:rPr>
          <w:rFonts w:cs="Segoe Print"/>
          <w:b/>
          <w:sz w:val="24"/>
          <w:szCs w:val="24"/>
        </w:rPr>
        <w:t>A window to a Common Core c</w:t>
      </w:r>
      <w:r w:rsidR="00A26C83" w:rsidRPr="009C1D89">
        <w:rPr>
          <w:rFonts w:cs="Segoe Print"/>
          <w:b/>
          <w:sz w:val="24"/>
          <w:szCs w:val="24"/>
        </w:rPr>
        <w:t>lassroom (If you visit my classroom you might see…..)</w:t>
      </w:r>
    </w:p>
    <w:p w:rsidR="00DE6C12" w:rsidRPr="009C1D89" w:rsidRDefault="00DE6C12" w:rsidP="00F130A8">
      <w:pPr>
        <w:pStyle w:val="Default"/>
        <w:jc w:val="both"/>
        <w:rPr>
          <w:rFonts w:asciiTheme="minorHAnsi" w:hAnsiTheme="minorHAnsi"/>
          <w:sz w:val="16"/>
          <w:szCs w:val="16"/>
        </w:rPr>
      </w:pPr>
    </w:p>
    <w:p w:rsidR="00A26C83" w:rsidRPr="00EB0CFA" w:rsidRDefault="00A26C83" w:rsidP="00F130A8">
      <w:pPr>
        <w:pStyle w:val="Default"/>
        <w:numPr>
          <w:ilvl w:val="0"/>
          <w:numId w:val="21"/>
        </w:numPr>
        <w:spacing w:after="120"/>
        <w:ind w:left="720"/>
        <w:jc w:val="both"/>
        <w:rPr>
          <w:rFonts w:asciiTheme="minorHAnsi" w:hAnsiTheme="minorHAnsi"/>
          <w:sz w:val="22"/>
          <w:szCs w:val="22"/>
        </w:rPr>
      </w:pPr>
      <w:r w:rsidRPr="00EB0CFA">
        <w:rPr>
          <w:rFonts w:asciiTheme="minorHAnsi" w:hAnsiTheme="minorHAnsi"/>
          <w:sz w:val="22"/>
          <w:szCs w:val="22"/>
        </w:rPr>
        <w:t>Students collaborating</w:t>
      </w:r>
      <w:r w:rsidR="00DE6C12" w:rsidRPr="00EB0CFA">
        <w:rPr>
          <w:rFonts w:asciiTheme="minorHAnsi" w:hAnsiTheme="minorHAnsi"/>
          <w:sz w:val="22"/>
          <w:szCs w:val="22"/>
        </w:rPr>
        <w:t xml:space="preserve"> with others to </w:t>
      </w:r>
      <w:r w:rsidRPr="00EB0CFA">
        <w:rPr>
          <w:rFonts w:asciiTheme="minorHAnsi" w:hAnsiTheme="minorHAnsi"/>
          <w:sz w:val="22"/>
          <w:szCs w:val="22"/>
        </w:rPr>
        <w:t>complete tasks and solve problem</w:t>
      </w:r>
      <w:r w:rsidR="009C1D89" w:rsidRPr="00EB0CFA">
        <w:rPr>
          <w:rFonts w:asciiTheme="minorHAnsi" w:hAnsiTheme="minorHAnsi"/>
          <w:sz w:val="22"/>
          <w:szCs w:val="22"/>
        </w:rPr>
        <w:t>s successfully;</w:t>
      </w:r>
    </w:p>
    <w:p w:rsidR="00A26C83" w:rsidRPr="00EB0CFA" w:rsidRDefault="00DE6C12" w:rsidP="00F130A8">
      <w:pPr>
        <w:pStyle w:val="Default"/>
        <w:numPr>
          <w:ilvl w:val="0"/>
          <w:numId w:val="21"/>
        </w:numPr>
        <w:spacing w:after="120"/>
        <w:ind w:left="720"/>
        <w:jc w:val="both"/>
        <w:rPr>
          <w:rFonts w:asciiTheme="minorHAnsi" w:hAnsiTheme="minorHAnsi"/>
          <w:sz w:val="22"/>
          <w:szCs w:val="22"/>
        </w:rPr>
      </w:pPr>
      <w:r w:rsidRPr="00EB0CFA">
        <w:rPr>
          <w:rFonts w:asciiTheme="minorHAnsi" w:hAnsiTheme="minorHAnsi"/>
          <w:sz w:val="22"/>
          <w:szCs w:val="22"/>
        </w:rPr>
        <w:t>Students work</w:t>
      </w:r>
      <w:r w:rsidR="00A26C83" w:rsidRPr="00EB0CFA">
        <w:rPr>
          <w:rFonts w:asciiTheme="minorHAnsi" w:hAnsiTheme="minorHAnsi"/>
          <w:sz w:val="22"/>
          <w:szCs w:val="22"/>
        </w:rPr>
        <w:t>ing</w:t>
      </w:r>
      <w:r w:rsidRPr="00EB0CFA">
        <w:rPr>
          <w:rFonts w:asciiTheme="minorHAnsi" w:hAnsiTheme="minorHAnsi"/>
          <w:sz w:val="22"/>
          <w:szCs w:val="22"/>
        </w:rPr>
        <w:t xml:space="preserve"> as part of a</w:t>
      </w:r>
      <w:r w:rsidR="00BE4028" w:rsidRPr="00EB0CFA">
        <w:rPr>
          <w:rFonts w:asciiTheme="minorHAnsi" w:hAnsiTheme="minorHAnsi"/>
          <w:sz w:val="22"/>
          <w:szCs w:val="22"/>
        </w:rPr>
        <w:t xml:space="preserve"> team to identify</w:t>
      </w:r>
      <w:r w:rsidR="009C1D89" w:rsidRPr="00EB0CFA">
        <w:rPr>
          <w:rFonts w:asciiTheme="minorHAnsi" w:hAnsiTheme="minorHAnsi"/>
          <w:sz w:val="22"/>
          <w:szCs w:val="22"/>
        </w:rPr>
        <w:t xml:space="preserve"> goals;</w:t>
      </w:r>
    </w:p>
    <w:p w:rsidR="00A26C83" w:rsidRPr="00EB0CFA" w:rsidRDefault="00A26C83" w:rsidP="00F130A8">
      <w:pPr>
        <w:pStyle w:val="Default"/>
        <w:numPr>
          <w:ilvl w:val="0"/>
          <w:numId w:val="21"/>
        </w:numPr>
        <w:spacing w:after="120"/>
        <w:ind w:left="720"/>
        <w:jc w:val="both"/>
        <w:rPr>
          <w:rFonts w:asciiTheme="minorHAnsi" w:hAnsiTheme="minorHAnsi"/>
          <w:sz w:val="22"/>
          <w:szCs w:val="22"/>
        </w:rPr>
      </w:pPr>
      <w:r w:rsidRPr="00EB0CFA">
        <w:rPr>
          <w:rFonts w:asciiTheme="minorHAnsi" w:hAnsiTheme="minorHAnsi"/>
          <w:sz w:val="22"/>
          <w:szCs w:val="22"/>
        </w:rPr>
        <w:t>Students participating</w:t>
      </w:r>
      <w:r w:rsidR="00DE6C12" w:rsidRPr="00EB0CFA">
        <w:rPr>
          <w:rFonts w:asciiTheme="minorHAnsi" w:hAnsiTheme="minorHAnsi"/>
          <w:sz w:val="22"/>
          <w:szCs w:val="22"/>
        </w:rPr>
        <w:t xml:space="preserve"> in a team to plan problem-solving steps and identify resource</w:t>
      </w:r>
      <w:r w:rsidR="009C1D89" w:rsidRPr="00EB0CFA">
        <w:rPr>
          <w:rFonts w:asciiTheme="minorHAnsi" w:hAnsiTheme="minorHAnsi"/>
          <w:sz w:val="22"/>
          <w:szCs w:val="22"/>
        </w:rPr>
        <w:t>s necessary to meet group goals;</w:t>
      </w:r>
      <w:r w:rsidR="00DE6C12" w:rsidRPr="00EB0CFA">
        <w:rPr>
          <w:rFonts w:asciiTheme="minorHAnsi" w:hAnsiTheme="minorHAnsi"/>
          <w:sz w:val="22"/>
          <w:szCs w:val="22"/>
        </w:rPr>
        <w:t xml:space="preserve"> </w:t>
      </w:r>
    </w:p>
    <w:p w:rsidR="00A26C83" w:rsidRPr="00EB0CFA" w:rsidRDefault="00A26C83" w:rsidP="00F130A8">
      <w:pPr>
        <w:pStyle w:val="Default"/>
        <w:numPr>
          <w:ilvl w:val="0"/>
          <w:numId w:val="21"/>
        </w:numPr>
        <w:spacing w:after="120"/>
        <w:ind w:left="720"/>
        <w:jc w:val="both"/>
        <w:rPr>
          <w:rFonts w:asciiTheme="minorHAnsi" w:hAnsiTheme="minorHAnsi"/>
          <w:sz w:val="22"/>
          <w:szCs w:val="22"/>
        </w:rPr>
      </w:pPr>
      <w:r w:rsidRPr="00EB0CFA">
        <w:rPr>
          <w:rFonts w:asciiTheme="minorHAnsi" w:hAnsiTheme="minorHAnsi"/>
          <w:sz w:val="22"/>
          <w:szCs w:val="22"/>
        </w:rPr>
        <w:t xml:space="preserve">Students communicating and </w:t>
      </w:r>
      <w:r w:rsidR="00BE4028" w:rsidRPr="00EB0CFA">
        <w:rPr>
          <w:rFonts w:asciiTheme="minorHAnsi" w:hAnsiTheme="minorHAnsi"/>
          <w:sz w:val="22"/>
          <w:szCs w:val="22"/>
        </w:rPr>
        <w:t>combining</w:t>
      </w:r>
      <w:r w:rsidR="00DE6C12" w:rsidRPr="00EB0CFA">
        <w:rPr>
          <w:rFonts w:asciiTheme="minorHAnsi" w:hAnsiTheme="minorHAnsi"/>
          <w:sz w:val="22"/>
          <w:szCs w:val="22"/>
        </w:rPr>
        <w:t xml:space="preserve"> multiple poi</w:t>
      </w:r>
      <w:r w:rsidR="009C1D89" w:rsidRPr="00EB0CFA">
        <w:rPr>
          <w:rFonts w:asciiTheme="minorHAnsi" w:hAnsiTheme="minorHAnsi"/>
          <w:sz w:val="22"/>
          <w:szCs w:val="22"/>
        </w:rPr>
        <w:t>nts of view to meet group goals; and</w:t>
      </w:r>
      <w:r w:rsidR="00DE6C12" w:rsidRPr="00EB0CFA">
        <w:rPr>
          <w:rFonts w:asciiTheme="minorHAnsi" w:hAnsiTheme="minorHAnsi"/>
          <w:sz w:val="22"/>
          <w:szCs w:val="22"/>
        </w:rPr>
        <w:t xml:space="preserve"> </w:t>
      </w:r>
    </w:p>
    <w:p w:rsidR="00DE6C12" w:rsidRPr="009C1D89" w:rsidRDefault="00A26C83" w:rsidP="00F130A8">
      <w:pPr>
        <w:pStyle w:val="Default"/>
        <w:numPr>
          <w:ilvl w:val="0"/>
          <w:numId w:val="21"/>
        </w:numPr>
        <w:ind w:left="720"/>
        <w:jc w:val="both"/>
        <w:rPr>
          <w:rFonts w:asciiTheme="minorHAnsi" w:hAnsiTheme="minorHAnsi"/>
          <w:sz w:val="23"/>
          <w:szCs w:val="23"/>
        </w:rPr>
      </w:pPr>
      <w:r w:rsidRPr="00EB0CFA">
        <w:rPr>
          <w:rFonts w:asciiTheme="minorHAnsi" w:hAnsiTheme="minorHAnsi"/>
          <w:sz w:val="22"/>
          <w:szCs w:val="22"/>
        </w:rPr>
        <w:t>St</w:t>
      </w:r>
      <w:r w:rsidR="00BE4028" w:rsidRPr="00EB0CFA">
        <w:rPr>
          <w:rFonts w:asciiTheme="minorHAnsi" w:hAnsiTheme="minorHAnsi"/>
          <w:sz w:val="22"/>
          <w:szCs w:val="22"/>
        </w:rPr>
        <w:t>udents sharing</w:t>
      </w:r>
      <w:r w:rsidRPr="00EB0CFA">
        <w:rPr>
          <w:rFonts w:asciiTheme="minorHAnsi" w:hAnsiTheme="minorHAnsi"/>
          <w:sz w:val="22"/>
          <w:szCs w:val="22"/>
        </w:rPr>
        <w:t xml:space="preserve"> their ideas in </w:t>
      </w:r>
      <w:r w:rsidR="009C1D89" w:rsidRPr="00EB0CFA">
        <w:rPr>
          <w:rFonts w:asciiTheme="minorHAnsi" w:hAnsiTheme="minorHAnsi"/>
          <w:sz w:val="22"/>
          <w:szCs w:val="22"/>
        </w:rPr>
        <w:t>written</w:t>
      </w:r>
      <w:r w:rsidRPr="00EB0CFA">
        <w:rPr>
          <w:rFonts w:asciiTheme="minorHAnsi" w:hAnsiTheme="minorHAnsi"/>
          <w:sz w:val="22"/>
          <w:szCs w:val="22"/>
        </w:rPr>
        <w:t>,</w:t>
      </w:r>
      <w:r w:rsidR="00DE6C12" w:rsidRPr="00EB0CFA">
        <w:rPr>
          <w:rFonts w:asciiTheme="minorHAnsi" w:hAnsiTheme="minorHAnsi"/>
          <w:sz w:val="22"/>
          <w:szCs w:val="22"/>
        </w:rPr>
        <w:t xml:space="preserve"> </w:t>
      </w:r>
      <w:r w:rsidR="009C1D89" w:rsidRPr="00EB0CFA">
        <w:rPr>
          <w:rFonts w:asciiTheme="minorHAnsi" w:hAnsiTheme="minorHAnsi"/>
          <w:sz w:val="22"/>
          <w:szCs w:val="22"/>
        </w:rPr>
        <w:t>oral,</w:t>
      </w:r>
      <w:r w:rsidRPr="00EB0CFA">
        <w:rPr>
          <w:rFonts w:asciiTheme="minorHAnsi" w:hAnsiTheme="minorHAnsi"/>
          <w:sz w:val="22"/>
          <w:szCs w:val="22"/>
        </w:rPr>
        <w:t xml:space="preserve"> and other artistic</w:t>
      </w:r>
      <w:r w:rsidR="00324846" w:rsidRPr="00EB0CFA">
        <w:rPr>
          <w:rFonts w:asciiTheme="minorHAnsi" w:hAnsiTheme="minorHAnsi"/>
          <w:sz w:val="22"/>
          <w:szCs w:val="22"/>
        </w:rPr>
        <w:t xml:space="preserve"> presentations, e</w:t>
      </w:r>
      <w:r w:rsidR="00993FF4" w:rsidRPr="00EB0CFA">
        <w:rPr>
          <w:rFonts w:asciiTheme="minorHAnsi" w:hAnsiTheme="minorHAnsi"/>
          <w:sz w:val="22"/>
          <w:szCs w:val="22"/>
        </w:rPr>
        <w:t>tc</w:t>
      </w:r>
      <w:r w:rsidR="00324846">
        <w:rPr>
          <w:rFonts w:asciiTheme="minorHAnsi" w:hAnsiTheme="minorHAnsi"/>
          <w:sz w:val="23"/>
          <w:szCs w:val="23"/>
        </w:rPr>
        <w:t>.</w:t>
      </w:r>
      <w:r w:rsidR="00DE6C12" w:rsidRPr="009C1D89">
        <w:rPr>
          <w:rFonts w:asciiTheme="minorHAnsi" w:hAnsiTheme="minorHAnsi"/>
          <w:sz w:val="23"/>
          <w:szCs w:val="23"/>
        </w:rPr>
        <w:t xml:space="preserve"> </w:t>
      </w:r>
    </w:p>
    <w:p w:rsidR="00A26C83" w:rsidRPr="00EB0CFA" w:rsidRDefault="00A26C83" w:rsidP="00F130A8">
      <w:pPr>
        <w:pStyle w:val="Default"/>
        <w:spacing w:after="10"/>
        <w:jc w:val="both"/>
        <w:rPr>
          <w:rFonts w:asciiTheme="minorHAnsi" w:hAnsiTheme="minorHAnsi"/>
          <w:sz w:val="22"/>
          <w:szCs w:val="22"/>
        </w:rPr>
      </w:pPr>
    </w:p>
    <w:p w:rsidR="00A26C83" w:rsidRPr="009C1D89" w:rsidRDefault="00A26C83" w:rsidP="00F130A8">
      <w:pPr>
        <w:numPr>
          <w:ilvl w:val="0"/>
          <w:numId w:val="28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jc w:val="both"/>
        <w:rPr>
          <w:rFonts w:cs="Segoe Print"/>
          <w:b/>
          <w:sz w:val="24"/>
          <w:szCs w:val="24"/>
        </w:rPr>
      </w:pPr>
      <w:r w:rsidRPr="009C1D89">
        <w:rPr>
          <w:rFonts w:cs="Segoe Print"/>
          <w:b/>
          <w:i/>
          <w:sz w:val="24"/>
          <w:szCs w:val="24"/>
        </w:rPr>
        <w:t>Brief</w:t>
      </w:r>
      <w:r w:rsidR="00DA5B01">
        <w:rPr>
          <w:rFonts w:cs="Segoe Print"/>
          <w:b/>
          <w:sz w:val="24"/>
          <w:szCs w:val="24"/>
        </w:rPr>
        <w:t xml:space="preserve"> classroom example</w:t>
      </w:r>
      <w:r w:rsidRPr="009C1D89">
        <w:rPr>
          <w:rFonts w:cs="Segoe Print"/>
          <w:b/>
          <w:sz w:val="24"/>
          <w:szCs w:val="24"/>
        </w:rPr>
        <w:t xml:space="preserve"> of relevant grade appropriate ELA &amp; mathematics shifts  </w:t>
      </w:r>
    </w:p>
    <w:p w:rsidR="00A26C83" w:rsidRPr="00EB0CFA" w:rsidRDefault="00A26C83" w:rsidP="00F130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jc w:val="both"/>
        <w:rPr>
          <w:rFonts w:cs="Segoe Print"/>
          <w:sz w:val="16"/>
          <w:szCs w:val="16"/>
        </w:rPr>
      </w:pPr>
    </w:p>
    <w:p w:rsidR="00A46E29" w:rsidRDefault="00324846" w:rsidP="00A46E29">
      <w:pPr>
        <w:ind w:left="720"/>
        <w:rPr>
          <w:sz w:val="20"/>
          <w:szCs w:val="20"/>
        </w:rPr>
      </w:pPr>
      <w:r w:rsidRPr="00EB0CFA">
        <w:rPr>
          <w:i/>
          <w:sz w:val="20"/>
          <w:szCs w:val="20"/>
        </w:rPr>
        <w:t>(Relevant examples selected by teacher)</w:t>
      </w:r>
      <w:r w:rsidR="00A46E29" w:rsidRPr="00A46E29">
        <w:rPr>
          <w:sz w:val="20"/>
          <w:szCs w:val="20"/>
        </w:rPr>
        <w:t xml:space="preserve"> </w:t>
      </w:r>
    </w:p>
    <w:p w:rsidR="00A46E29" w:rsidRPr="00A46E29" w:rsidRDefault="00637B26" w:rsidP="00A46E29">
      <w:pPr>
        <w:numPr>
          <w:ilvl w:val="0"/>
          <w:numId w:val="39"/>
        </w:numPr>
      </w:pPr>
      <w:r w:rsidRPr="00637B26">
        <w:t>Math Common Core for all grade levels:</w:t>
      </w:r>
      <w:r w:rsidR="00A46E29" w:rsidRPr="00A46E29">
        <w:t xml:space="preserve">  </w:t>
      </w:r>
      <w:hyperlink r:id="rId5" w:history="1">
        <w:r w:rsidR="00A46E29" w:rsidRPr="00A46E29">
          <w:rPr>
            <w:rStyle w:val="Hyperlink"/>
          </w:rPr>
          <w:t>http://achievethecore.org/dashboard/300/search/1/2/0/1/2/3/4/5/6/7/8/9/10/11/12/page/774/focus-by-grade-level-list-pg</w:t>
        </w:r>
      </w:hyperlink>
    </w:p>
    <w:p w:rsidR="00A26C83" w:rsidRPr="00A46E29" w:rsidRDefault="00A46E29" w:rsidP="00A46E29">
      <w:pPr>
        <w:pStyle w:val="Default"/>
        <w:numPr>
          <w:ilvl w:val="0"/>
          <w:numId w:val="39"/>
        </w:numPr>
        <w:spacing w:after="10"/>
        <w:jc w:val="both"/>
        <w:rPr>
          <w:rFonts w:asciiTheme="minorHAnsi" w:hAnsiTheme="minorHAnsi"/>
          <w:i/>
          <w:sz w:val="22"/>
          <w:szCs w:val="22"/>
        </w:rPr>
      </w:pPr>
      <w:r w:rsidRPr="00A46E29">
        <w:rPr>
          <w:rFonts w:asciiTheme="minorHAnsi" w:hAnsiTheme="minorHAnsi"/>
          <w:sz w:val="22"/>
          <w:szCs w:val="22"/>
        </w:rPr>
        <w:t>English Language Arts:</w:t>
      </w:r>
      <w:r w:rsidRPr="00A46E29">
        <w:rPr>
          <w:rFonts w:asciiTheme="minorHAnsi" w:hAnsiTheme="minorHAnsi"/>
          <w:b/>
          <w:sz w:val="22"/>
          <w:szCs w:val="22"/>
        </w:rPr>
        <w:t xml:space="preserve">  </w:t>
      </w:r>
      <w:hyperlink r:id="rId6" w:history="1">
        <w:r w:rsidRPr="00A46E29">
          <w:rPr>
            <w:rStyle w:val="Hyperlink"/>
            <w:rFonts w:asciiTheme="minorHAnsi" w:hAnsiTheme="minorHAnsi"/>
            <w:sz w:val="22"/>
            <w:szCs w:val="22"/>
          </w:rPr>
          <w:t>http://www.cgcs.org/Domain/36</w:t>
        </w:r>
      </w:hyperlink>
    </w:p>
    <w:p w:rsidR="00A26C83" w:rsidRPr="00EB0CFA" w:rsidRDefault="00A26C83" w:rsidP="00F130A8">
      <w:pPr>
        <w:pStyle w:val="Default"/>
        <w:spacing w:after="10"/>
        <w:jc w:val="both"/>
        <w:rPr>
          <w:rFonts w:asciiTheme="minorHAnsi" w:hAnsiTheme="minorHAnsi"/>
          <w:sz w:val="22"/>
          <w:szCs w:val="22"/>
        </w:rPr>
      </w:pPr>
    </w:p>
    <w:p w:rsidR="00A26C83" w:rsidRPr="001819E1" w:rsidRDefault="00A26C83" w:rsidP="00F130A8">
      <w:pPr>
        <w:numPr>
          <w:ilvl w:val="0"/>
          <w:numId w:val="28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jc w:val="both"/>
        <w:rPr>
          <w:rFonts w:cs="Segoe Print"/>
          <w:b/>
          <w:sz w:val="24"/>
          <w:szCs w:val="24"/>
        </w:rPr>
      </w:pPr>
      <w:r w:rsidRPr="001819E1">
        <w:rPr>
          <w:rFonts w:cs="Segoe Print"/>
          <w:b/>
          <w:sz w:val="24"/>
          <w:szCs w:val="24"/>
        </w:rPr>
        <w:t>How to help with homework</w:t>
      </w:r>
    </w:p>
    <w:p w:rsidR="00D32D33" w:rsidRPr="00EB0CFA" w:rsidRDefault="00D32D33" w:rsidP="00F130A8">
      <w:pPr>
        <w:ind w:left="360"/>
        <w:jc w:val="both"/>
        <w:rPr>
          <w:sz w:val="16"/>
          <w:szCs w:val="16"/>
        </w:rPr>
      </w:pPr>
    </w:p>
    <w:p w:rsidR="00276A76" w:rsidRDefault="00276A76" w:rsidP="00F130A8">
      <w:pPr>
        <w:ind w:left="360"/>
        <w:jc w:val="both"/>
        <w:rPr>
          <w:i/>
          <w:sz w:val="20"/>
          <w:szCs w:val="20"/>
        </w:rPr>
      </w:pPr>
      <w:r w:rsidRPr="00EB0CFA">
        <w:rPr>
          <w:i/>
          <w:sz w:val="20"/>
          <w:szCs w:val="20"/>
        </w:rPr>
        <w:t>(Teachers provide all logistical information on their homework practices.  The following information is relative to Common Core learning.)</w:t>
      </w:r>
    </w:p>
    <w:p w:rsidR="00C04FA5" w:rsidRPr="00C04FA5" w:rsidRDefault="00C04FA5" w:rsidP="00F130A8">
      <w:pPr>
        <w:ind w:left="360"/>
        <w:jc w:val="both"/>
        <w:rPr>
          <w:i/>
          <w:sz w:val="16"/>
          <w:szCs w:val="16"/>
        </w:rPr>
      </w:pPr>
    </w:p>
    <w:p w:rsidR="002468D3" w:rsidRPr="00072412" w:rsidRDefault="004E6FED" w:rsidP="00F130A8">
      <w:pPr>
        <w:numPr>
          <w:ilvl w:val="0"/>
          <w:numId w:val="32"/>
        </w:numPr>
        <w:spacing w:after="120"/>
        <w:ind w:left="446"/>
        <w:jc w:val="both"/>
      </w:pPr>
      <w:r w:rsidRPr="00072412">
        <w:t>There are many important ways that y</w:t>
      </w:r>
      <w:r w:rsidR="00DA5B01">
        <w:t xml:space="preserve">ou can help your child </w:t>
      </w:r>
      <w:r w:rsidRPr="00072412">
        <w:t>learn outside of the classroom</w:t>
      </w:r>
      <w:r w:rsidR="008D48F8" w:rsidRPr="00072412">
        <w:t xml:space="preserve">.  </w:t>
      </w:r>
      <w:proofErr w:type="gramStart"/>
      <w:r w:rsidR="00072412">
        <w:t>Don’t</w:t>
      </w:r>
      <w:proofErr w:type="gramEnd"/>
      <w:r w:rsidR="00072412">
        <w:t xml:space="preserve"> </w:t>
      </w:r>
      <w:r w:rsidR="008D48F8">
        <w:t>worry;</w:t>
      </w:r>
      <w:r w:rsidR="00072412">
        <w:t xml:space="preserve"> </w:t>
      </w:r>
      <w:r w:rsidR="00072412" w:rsidRPr="00072412">
        <w:rPr>
          <w:rFonts w:eastAsia="Times New Roman" w:cs="Arial"/>
          <w:color w:val="3B2417"/>
        </w:rPr>
        <w:t>you</w:t>
      </w:r>
      <w:r w:rsidR="00C04FA5">
        <w:rPr>
          <w:rFonts w:eastAsia="Times New Roman" w:cs="Arial"/>
          <w:color w:val="3B2417"/>
        </w:rPr>
        <w:t xml:space="preserve"> don’t have to be an expert in the</w:t>
      </w:r>
      <w:r w:rsidR="00072412" w:rsidRPr="00072412">
        <w:rPr>
          <w:rFonts w:eastAsia="Times New Roman" w:cs="Arial"/>
          <w:color w:val="3B2417"/>
        </w:rPr>
        <w:t xml:space="preserve"> subject</w:t>
      </w:r>
      <w:r w:rsidR="00BE4028">
        <w:rPr>
          <w:rFonts w:eastAsia="Times New Roman" w:cs="Arial"/>
          <w:color w:val="3B2417"/>
        </w:rPr>
        <w:t xml:space="preserve"> area</w:t>
      </w:r>
      <w:r w:rsidR="00072412" w:rsidRPr="00072412">
        <w:rPr>
          <w:rFonts w:eastAsia="Times New Roman" w:cs="Arial"/>
          <w:color w:val="3B2417"/>
        </w:rPr>
        <w:t xml:space="preserve"> to help with homework.  </w:t>
      </w:r>
    </w:p>
    <w:p w:rsidR="007F0DE1" w:rsidRPr="00072412" w:rsidRDefault="007F0DE1" w:rsidP="00F130A8">
      <w:pPr>
        <w:numPr>
          <w:ilvl w:val="0"/>
          <w:numId w:val="34"/>
        </w:numPr>
        <w:spacing w:after="120"/>
        <w:ind w:right="-18"/>
        <w:jc w:val="both"/>
        <w:rPr>
          <w:rFonts w:eastAsia="Times New Roman" w:cs="Times New Roman"/>
        </w:rPr>
      </w:pPr>
      <w:r w:rsidRPr="00072412">
        <w:rPr>
          <w:rFonts w:eastAsia="Times New Roman" w:cs="Arial"/>
          <w:color w:val="3B2417"/>
        </w:rPr>
        <w:t>The purpose of h</w:t>
      </w:r>
      <w:r w:rsidR="002468D3" w:rsidRPr="00072412">
        <w:rPr>
          <w:rFonts w:eastAsia="Times New Roman" w:cs="Arial"/>
          <w:color w:val="3B2417"/>
        </w:rPr>
        <w:t xml:space="preserve">omework </w:t>
      </w:r>
      <w:r w:rsidRPr="00072412">
        <w:rPr>
          <w:rFonts w:eastAsia="Times New Roman" w:cs="Arial"/>
          <w:color w:val="3B2417"/>
        </w:rPr>
        <w:t>has always been to give</w:t>
      </w:r>
      <w:r w:rsidR="002468D3" w:rsidRPr="00072412">
        <w:rPr>
          <w:rFonts w:eastAsia="Times New Roman" w:cs="Arial"/>
          <w:color w:val="3B2417"/>
        </w:rPr>
        <w:t xml:space="preserve"> students the opportunity to use new knowledge and practice new skills </w:t>
      </w:r>
      <w:r w:rsidRPr="00072412">
        <w:rPr>
          <w:rFonts w:eastAsia="Times New Roman" w:cs="Arial"/>
          <w:color w:val="3B2417"/>
        </w:rPr>
        <w:t xml:space="preserve">that were </w:t>
      </w:r>
      <w:r w:rsidR="002468D3" w:rsidRPr="00072412">
        <w:rPr>
          <w:rFonts w:eastAsia="Times New Roman" w:cs="Arial"/>
          <w:color w:val="3B2417"/>
        </w:rPr>
        <w:t xml:space="preserve">introduced in the classroom.  </w:t>
      </w:r>
      <w:r w:rsidRPr="00072412">
        <w:rPr>
          <w:rFonts w:eastAsia="Times New Roman" w:cs="Times New Roman"/>
        </w:rPr>
        <w:t xml:space="preserve">Due to the rapid addition of new information and the advancement </w:t>
      </w:r>
      <w:r w:rsidR="00DA5B01">
        <w:rPr>
          <w:rFonts w:eastAsia="Times New Roman" w:cs="Times New Roman"/>
        </w:rPr>
        <w:t xml:space="preserve">of </w:t>
      </w:r>
      <w:r w:rsidRPr="00072412">
        <w:rPr>
          <w:rFonts w:eastAsia="Times New Roman" w:cs="Times New Roman"/>
        </w:rPr>
        <w:t>technology</w:t>
      </w:r>
      <w:r w:rsidR="00BE4028">
        <w:rPr>
          <w:rFonts w:eastAsia="Times New Roman" w:cs="Times New Roman"/>
        </w:rPr>
        <w:t>,</w:t>
      </w:r>
      <w:r w:rsidRPr="00072412">
        <w:rPr>
          <w:rFonts w:eastAsia="Times New Roman" w:cs="Times New Roman"/>
        </w:rPr>
        <w:t xml:space="preserve"> your child’s classroom projects and homework assignments are different from those in the past.  </w:t>
      </w:r>
    </w:p>
    <w:p w:rsidR="007F0DE1" w:rsidRPr="00072412" w:rsidRDefault="007F0DE1" w:rsidP="00F130A8">
      <w:pPr>
        <w:numPr>
          <w:ilvl w:val="0"/>
          <w:numId w:val="34"/>
        </w:numPr>
        <w:spacing w:after="120"/>
        <w:ind w:right="-18"/>
        <w:jc w:val="both"/>
        <w:rPr>
          <w:rFonts w:eastAsia="Times New Roman" w:cs="Times New Roman"/>
        </w:rPr>
      </w:pPr>
      <w:r w:rsidRPr="00072412">
        <w:rPr>
          <w:rFonts w:eastAsia="Times New Roman" w:cs="Times New Roman"/>
        </w:rPr>
        <w:lastRenderedPageBreak/>
        <w:t xml:space="preserve">When using the Common Core State Standards, </w:t>
      </w:r>
      <w:r w:rsidR="002468D3" w:rsidRPr="00072412">
        <w:rPr>
          <w:rFonts w:eastAsia="Times New Roman" w:cs="Times New Roman"/>
        </w:rPr>
        <w:t>homework problems are designed to help students develop specific skills</w:t>
      </w:r>
      <w:r w:rsidR="00072412">
        <w:rPr>
          <w:rFonts w:eastAsia="Times New Roman" w:cs="Times New Roman"/>
        </w:rPr>
        <w:t xml:space="preserve"> rather than just get a specific answer</w:t>
      </w:r>
      <w:r w:rsidR="008D48F8" w:rsidRPr="00072412">
        <w:rPr>
          <w:rFonts w:eastAsia="Times New Roman" w:cs="Times New Roman"/>
        </w:rPr>
        <w:t xml:space="preserve">.  </w:t>
      </w:r>
      <w:r w:rsidR="00943179" w:rsidRPr="00072412">
        <w:rPr>
          <w:rFonts w:eastAsia="Times New Roman" w:cs="Times New Roman"/>
        </w:rPr>
        <w:t>The assig</w:t>
      </w:r>
      <w:r w:rsidR="002468D3" w:rsidRPr="00072412">
        <w:rPr>
          <w:rFonts w:eastAsia="Times New Roman" w:cs="Times New Roman"/>
        </w:rPr>
        <w:t>nment may be an effort to find out</w:t>
      </w:r>
      <w:r w:rsidR="00943179" w:rsidRPr="00072412">
        <w:rPr>
          <w:rFonts w:eastAsia="Times New Roman" w:cs="Times New Roman"/>
        </w:rPr>
        <w:t xml:space="preserve"> </w:t>
      </w:r>
      <w:r w:rsidR="00943179" w:rsidRPr="00072412">
        <w:rPr>
          <w:rFonts w:eastAsia="Times New Roman" w:cs="Times New Roman"/>
          <w:i/>
        </w:rPr>
        <w:t>how</w:t>
      </w:r>
      <w:r w:rsidR="00943179" w:rsidRPr="00072412">
        <w:rPr>
          <w:rFonts w:eastAsia="Times New Roman" w:cs="Times New Roman"/>
        </w:rPr>
        <w:t xml:space="preserve"> your child </w:t>
      </w:r>
      <w:r w:rsidR="00BE4028">
        <w:rPr>
          <w:rFonts w:eastAsia="Times New Roman" w:cs="Times New Roman"/>
        </w:rPr>
        <w:t>solves a problem or arrives</w:t>
      </w:r>
      <w:r w:rsidR="00943179" w:rsidRPr="00072412">
        <w:rPr>
          <w:rFonts w:eastAsia="Times New Roman" w:cs="Times New Roman"/>
        </w:rPr>
        <w:t xml:space="preserve"> at an answer rather than just the answer itself.</w:t>
      </w:r>
    </w:p>
    <w:p w:rsidR="002468D3" w:rsidRPr="00072412" w:rsidRDefault="00943179" w:rsidP="00F130A8">
      <w:pPr>
        <w:numPr>
          <w:ilvl w:val="0"/>
          <w:numId w:val="34"/>
        </w:numPr>
        <w:spacing w:after="120"/>
        <w:ind w:right="-18"/>
        <w:jc w:val="both"/>
        <w:rPr>
          <w:rFonts w:eastAsia="Times New Roman" w:cs="Times New Roman"/>
        </w:rPr>
      </w:pPr>
      <w:r w:rsidRPr="00072412">
        <w:rPr>
          <w:rFonts w:eastAsia="Times New Roman" w:cs="Times New Roman"/>
        </w:rPr>
        <w:t xml:space="preserve">Parents want their child to succeed in school so </w:t>
      </w:r>
      <w:r w:rsidR="00072412" w:rsidRPr="00072412">
        <w:rPr>
          <w:rFonts w:eastAsia="Times New Roman" w:cs="Times New Roman"/>
        </w:rPr>
        <w:t xml:space="preserve">naturally, </w:t>
      </w:r>
      <w:r w:rsidRPr="00072412">
        <w:rPr>
          <w:rFonts w:eastAsia="Times New Roman" w:cs="Times New Roman"/>
        </w:rPr>
        <w:t>they want to help their child with homework</w:t>
      </w:r>
      <w:r w:rsidR="007F0DE1" w:rsidRPr="00072412">
        <w:rPr>
          <w:rFonts w:eastAsia="Times New Roman" w:cs="Times New Roman"/>
        </w:rPr>
        <w:t>,</w:t>
      </w:r>
      <w:r w:rsidRPr="00072412">
        <w:rPr>
          <w:rFonts w:eastAsia="Times New Roman" w:cs="Times New Roman"/>
        </w:rPr>
        <w:t xml:space="preserve"> but that isn’t always the best way to be sure they are learning</w:t>
      </w:r>
      <w:r w:rsidR="007F0DE1" w:rsidRPr="00072412">
        <w:rPr>
          <w:rFonts w:eastAsia="Times New Roman" w:cs="Times New Roman"/>
        </w:rPr>
        <w:t>.</w:t>
      </w:r>
      <w:r w:rsidR="007F0DE1" w:rsidRPr="00072412">
        <w:rPr>
          <w:rFonts w:eastAsia="Times New Roman" w:cs="Arial"/>
          <w:color w:val="3B2417"/>
        </w:rPr>
        <w:t xml:space="preserve">  </w:t>
      </w:r>
      <w:r w:rsidR="00BE4028">
        <w:rPr>
          <w:rFonts w:eastAsia="Times New Roman" w:cs="Times New Roman"/>
        </w:rPr>
        <w:t>It is best to l</w:t>
      </w:r>
      <w:r w:rsidR="00072412" w:rsidRPr="00072412">
        <w:rPr>
          <w:rFonts w:eastAsia="Times New Roman" w:cs="Times New Roman"/>
        </w:rPr>
        <w:t>et</w:t>
      </w:r>
      <w:r w:rsidR="002468D3" w:rsidRPr="00072412">
        <w:rPr>
          <w:rFonts w:eastAsia="Times New Roman" w:cs="Times New Roman"/>
        </w:rPr>
        <w:t xml:space="preserve"> </w:t>
      </w:r>
      <w:proofErr w:type="gramStart"/>
      <w:r w:rsidR="002468D3" w:rsidRPr="00072412">
        <w:rPr>
          <w:rFonts w:eastAsia="Times New Roman" w:cs="Times New Roman"/>
        </w:rPr>
        <w:t>me</w:t>
      </w:r>
      <w:proofErr w:type="gramEnd"/>
      <w:r w:rsidR="002468D3" w:rsidRPr="00072412">
        <w:rPr>
          <w:rFonts w:eastAsia="Times New Roman" w:cs="Times New Roman"/>
        </w:rPr>
        <w:t xml:space="preserve"> know that he or she </w:t>
      </w:r>
      <w:r w:rsidRPr="00072412">
        <w:rPr>
          <w:rFonts w:eastAsia="Times New Roman" w:cs="Times New Roman"/>
        </w:rPr>
        <w:t>is struggling with the homework or if they are not challenged by the work.  Together</w:t>
      </w:r>
      <w:r w:rsidR="008D5989">
        <w:rPr>
          <w:rFonts w:eastAsia="Times New Roman" w:cs="Times New Roman"/>
        </w:rPr>
        <w:t>,</w:t>
      </w:r>
      <w:r w:rsidRPr="00072412">
        <w:rPr>
          <w:rFonts w:eastAsia="Times New Roman" w:cs="Times New Roman"/>
        </w:rPr>
        <w:t xml:space="preserve"> you and I can make adjustments</w:t>
      </w:r>
      <w:r w:rsidR="00072412">
        <w:rPr>
          <w:rFonts w:eastAsia="Times New Roman" w:cs="Times New Roman"/>
        </w:rPr>
        <w:t xml:space="preserve"> and</w:t>
      </w:r>
      <w:r w:rsidR="00072412" w:rsidRPr="004E6FED">
        <w:rPr>
          <w:rFonts w:eastAsia="Times New Roman" w:cs="Arial"/>
          <w:color w:val="3B2417"/>
        </w:rPr>
        <w:t xml:space="preserve"> find the best assignments to support learning.</w:t>
      </w:r>
    </w:p>
    <w:p w:rsidR="002468D3" w:rsidRPr="00072412" w:rsidRDefault="00072412" w:rsidP="00F130A8">
      <w:pPr>
        <w:numPr>
          <w:ilvl w:val="0"/>
          <w:numId w:val="34"/>
        </w:numPr>
        <w:spacing w:after="120"/>
        <w:jc w:val="both"/>
        <w:rPr>
          <w:rFonts w:eastAsia="Times New Roman" w:cs="Arial"/>
          <w:color w:val="3B2417"/>
        </w:rPr>
      </w:pPr>
      <w:r w:rsidRPr="004E6FED">
        <w:rPr>
          <w:rFonts w:eastAsia="Times New Roman" w:cs="Arial"/>
          <w:color w:val="3B2417"/>
        </w:rPr>
        <w:t>The amount of help you should give</w:t>
      </w:r>
      <w:r>
        <w:rPr>
          <w:rFonts w:eastAsia="Times New Roman" w:cs="Arial"/>
          <w:color w:val="3B2417"/>
        </w:rPr>
        <w:t xml:space="preserve"> your child</w:t>
      </w:r>
      <w:r w:rsidRPr="004E6FED">
        <w:rPr>
          <w:rFonts w:eastAsia="Times New Roman" w:cs="Arial"/>
          <w:color w:val="3B2417"/>
        </w:rPr>
        <w:t xml:space="preserve"> depends on his or her grade level and study habits.  Younger students often need extra homework help</w:t>
      </w:r>
      <w:r w:rsidR="008D48F8" w:rsidRPr="004E6FED">
        <w:rPr>
          <w:rFonts w:eastAsia="Times New Roman" w:cs="Arial"/>
          <w:color w:val="3B2417"/>
        </w:rPr>
        <w:t xml:space="preserve">.  </w:t>
      </w:r>
      <w:r>
        <w:rPr>
          <w:rFonts w:eastAsia="Times New Roman" w:cs="Arial"/>
          <w:color w:val="3B2417"/>
        </w:rPr>
        <w:t>However, it doesn’t matter the age or grade level y</w:t>
      </w:r>
      <w:r w:rsidRPr="00943179">
        <w:rPr>
          <w:rFonts w:eastAsia="Times New Roman" w:cs="Arial"/>
          <w:color w:val="3B2417"/>
        </w:rPr>
        <w:t>ou</w:t>
      </w:r>
      <w:r>
        <w:rPr>
          <w:rFonts w:eastAsia="Times New Roman" w:cs="Arial"/>
          <w:color w:val="3B2417"/>
        </w:rPr>
        <w:t>r child is in, you</w:t>
      </w:r>
      <w:r w:rsidRPr="00943179">
        <w:rPr>
          <w:rFonts w:eastAsia="Times New Roman" w:cs="Arial"/>
          <w:color w:val="3B2417"/>
        </w:rPr>
        <w:t xml:space="preserve"> can </w:t>
      </w:r>
      <w:r>
        <w:rPr>
          <w:rFonts w:eastAsia="Times New Roman" w:cs="Arial"/>
          <w:color w:val="3B2417"/>
        </w:rPr>
        <w:t xml:space="preserve">always </w:t>
      </w:r>
      <w:r w:rsidRPr="00943179">
        <w:rPr>
          <w:rFonts w:eastAsia="Times New Roman" w:cs="Arial"/>
          <w:color w:val="3B2417"/>
        </w:rPr>
        <w:t xml:space="preserve">help your child by </w:t>
      </w:r>
      <w:r>
        <w:rPr>
          <w:rFonts w:eastAsia="Times New Roman" w:cs="Arial"/>
          <w:color w:val="3B2417"/>
        </w:rPr>
        <w:t xml:space="preserve">asking questions, </w:t>
      </w:r>
      <w:r w:rsidRPr="00943179">
        <w:rPr>
          <w:rFonts w:eastAsia="Times New Roman" w:cs="Arial"/>
          <w:color w:val="3B2417"/>
        </w:rPr>
        <w:t>praising progress</w:t>
      </w:r>
      <w:r w:rsidRPr="00943179">
        <w:rPr>
          <w:rFonts w:eastAsia="Times New Roman" w:cs="Arial"/>
        </w:rPr>
        <w:t xml:space="preserve">, monitoring how your child uses the internet </w:t>
      </w:r>
      <w:r>
        <w:rPr>
          <w:rFonts w:eastAsia="Times New Roman" w:cs="Arial"/>
        </w:rPr>
        <w:t xml:space="preserve">and other resources </w:t>
      </w:r>
      <w:r w:rsidRPr="00943179">
        <w:rPr>
          <w:rFonts w:eastAsia="Times New Roman" w:cs="Arial"/>
        </w:rPr>
        <w:t>to get new knowledge, and communicating directly with me.</w:t>
      </w:r>
    </w:p>
    <w:p w:rsidR="00882929" w:rsidRPr="00A46E29" w:rsidRDefault="008D5989" w:rsidP="00A46E29">
      <w:pPr>
        <w:numPr>
          <w:ilvl w:val="0"/>
          <w:numId w:val="29"/>
        </w:numPr>
        <w:spacing w:after="120"/>
        <w:ind w:left="450"/>
        <w:rPr>
          <w:rFonts w:eastAsia="Times New Roman" w:cs="Arial"/>
          <w:color w:val="3B2417"/>
          <w:sz w:val="16"/>
          <w:szCs w:val="16"/>
        </w:rPr>
      </w:pPr>
      <w:r w:rsidRPr="00A46E29">
        <w:rPr>
          <w:rFonts w:eastAsia="Times New Roman" w:cs="Arial"/>
          <w:color w:val="3B2417"/>
        </w:rPr>
        <w:t>S</w:t>
      </w:r>
      <w:r w:rsidR="002468D3" w:rsidRPr="00A46E29">
        <w:rPr>
          <w:rFonts w:eastAsia="Times New Roman" w:cs="Arial"/>
          <w:color w:val="3B2417"/>
        </w:rPr>
        <w:t>how your child that you think homework is important</w:t>
      </w:r>
      <w:r w:rsidR="008D48F8" w:rsidRPr="00A46E29">
        <w:rPr>
          <w:rFonts w:eastAsia="Times New Roman" w:cs="Arial"/>
          <w:color w:val="3B2417"/>
        </w:rPr>
        <w:t xml:space="preserve">.  </w:t>
      </w:r>
      <w:r w:rsidR="002468D3" w:rsidRPr="00A46E29">
        <w:rPr>
          <w:rFonts w:eastAsia="Times New Roman" w:cs="Times New Roman"/>
        </w:rPr>
        <w:t xml:space="preserve">One of the best ways that parents can help their child is by asking </w:t>
      </w:r>
      <w:r w:rsidR="00A46E29" w:rsidRPr="00A46E29">
        <w:rPr>
          <w:rFonts w:eastAsia="Times New Roman" w:cs="Times New Roman"/>
        </w:rPr>
        <w:t xml:space="preserve">supportive </w:t>
      </w:r>
      <w:r w:rsidR="002468D3" w:rsidRPr="00A46E29">
        <w:rPr>
          <w:rFonts w:eastAsia="Times New Roman" w:cs="Times New Roman"/>
        </w:rPr>
        <w:t>questions about</w:t>
      </w:r>
      <w:r w:rsidR="007F0DE1" w:rsidRPr="00A46E29">
        <w:rPr>
          <w:rFonts w:eastAsia="Times New Roman" w:cs="Times New Roman"/>
        </w:rPr>
        <w:t xml:space="preserve"> homework and projects done in school.  </w:t>
      </w:r>
    </w:p>
    <w:p w:rsidR="00C04FA5" w:rsidRDefault="00C04FA5" w:rsidP="00072412">
      <w:pPr>
        <w:spacing w:after="120"/>
        <w:rPr>
          <w:rFonts w:eastAsia="Times New Roman" w:cs="Arial"/>
          <w:color w:val="3B2417"/>
        </w:rPr>
      </w:pPr>
    </w:p>
    <w:p w:rsidR="00072412" w:rsidRDefault="00D347FD" w:rsidP="00072412">
      <w:pPr>
        <w:spacing w:after="120"/>
        <w:rPr>
          <w:rFonts w:eastAsia="Times New Roman" w:cs="Arial"/>
          <w:color w:val="3B2417"/>
        </w:rPr>
      </w:pPr>
      <w:r>
        <w:rPr>
          <w:rFonts w:eastAsia="Times New Roman" w:cs="Arial"/>
          <w:noProof/>
          <w:color w:val="3B2417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-7pt;margin-top:11.9pt;width:543.25pt;height:447.5pt;z-index:251662336;mso-width-relative:margin;mso-height-relative:margin" fillcolor="#e5f5ff">
            <v:shadow on="t"/>
            <v:textbox style="mso-next-textbox:#_x0000_s1033">
              <w:txbxContent>
                <w:p w:rsidR="00882929" w:rsidRDefault="00882929" w:rsidP="00882929">
                  <w:pPr>
                    <w:jc w:val="center"/>
                    <w:rPr>
                      <w:rFonts w:eastAsia="Times New Roman" w:cs="Arial"/>
                      <w:b/>
                      <w:i/>
                      <w:color w:val="3B2417"/>
                      <w:sz w:val="24"/>
                      <w:szCs w:val="24"/>
                    </w:rPr>
                  </w:pPr>
                  <w:r w:rsidRPr="00882929">
                    <w:rPr>
                      <w:rFonts w:eastAsia="Times New Roman" w:cs="Arial"/>
                      <w:b/>
                      <w:i/>
                      <w:color w:val="3B2417"/>
                      <w:sz w:val="24"/>
                      <w:szCs w:val="24"/>
                    </w:rPr>
                    <w:t>SAMPLE</w:t>
                  </w:r>
                </w:p>
                <w:p w:rsidR="00882929" w:rsidRPr="00882929" w:rsidRDefault="00882929" w:rsidP="00882929">
                  <w:pPr>
                    <w:jc w:val="center"/>
                    <w:rPr>
                      <w:rFonts w:eastAsia="Times New Roman" w:cs="Arial"/>
                      <w:b/>
                      <w:i/>
                      <w:color w:val="3B2417"/>
                      <w:sz w:val="16"/>
                      <w:szCs w:val="16"/>
                    </w:rPr>
                  </w:pPr>
                </w:p>
                <w:p w:rsidR="00882929" w:rsidRDefault="00882929" w:rsidP="00882929">
                  <w:pPr>
                    <w:jc w:val="center"/>
                    <w:rPr>
                      <w:rFonts w:eastAsia="Times New Roman" w:cs="Arial"/>
                      <w:b/>
                      <w:color w:val="3B2417"/>
                      <w:u w:val="single"/>
                    </w:rPr>
                  </w:pPr>
                  <w:r w:rsidRPr="00882929">
                    <w:rPr>
                      <w:rFonts w:eastAsia="Times New Roman" w:cs="Arial"/>
                      <w:b/>
                      <w:color w:val="3B2417"/>
                      <w:u w:val="single"/>
                    </w:rPr>
                    <w:t>Suggestions for Talking To Your Child about Schoolwork and Homework</w:t>
                  </w:r>
                </w:p>
                <w:p w:rsidR="00882929" w:rsidRPr="00882929" w:rsidRDefault="00882929" w:rsidP="00882929">
                  <w:pPr>
                    <w:jc w:val="center"/>
                    <w:rPr>
                      <w:rFonts w:eastAsia="Times New Roman" w:cs="Arial"/>
                      <w:b/>
                      <w:color w:val="3B2417"/>
                      <w:sz w:val="16"/>
                      <w:szCs w:val="16"/>
                      <w:u w:val="single"/>
                    </w:rPr>
                  </w:pPr>
                </w:p>
                <w:p w:rsidR="00882929" w:rsidRPr="00882929" w:rsidRDefault="00882929" w:rsidP="00882929">
                  <w:pPr>
                    <w:jc w:val="center"/>
                    <w:rPr>
                      <w:rFonts w:eastAsia="Times New Roman" w:cs="Arial"/>
                      <w:b/>
                      <w:color w:val="3B2417"/>
                      <w:sz w:val="16"/>
                      <w:szCs w:val="16"/>
                    </w:rPr>
                  </w:pPr>
                </w:p>
                <w:tbl>
                  <w:tblPr>
                    <w:tblW w:w="5142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834"/>
                    <w:gridCol w:w="6136"/>
                  </w:tblGrid>
                  <w:tr w:rsidR="00882929" w:rsidRPr="009C1D89" w:rsidTr="007F1EDA">
                    <w:trPr>
                      <w:tblCellSpacing w:w="15" w:type="dxa"/>
                    </w:trPr>
                    <w:tc>
                      <w:tcPr>
                        <w:tcW w:w="2183" w:type="pct"/>
                        <w:hideMark/>
                      </w:tcPr>
                      <w:p w:rsidR="00882929" w:rsidRPr="009C1D89" w:rsidRDefault="00882929" w:rsidP="007F1EDA">
                        <w:pPr>
                          <w:ind w:right="-216"/>
                          <w:rPr>
                            <w:rFonts w:eastAsia="Times New Roman" w:cs="Times New Roman"/>
                          </w:rPr>
                        </w:pPr>
                        <w:r w:rsidRPr="009C1D89">
                          <w:rPr>
                            <w:rFonts w:eastAsia="Times New Roman" w:cs="Times New Roman"/>
                            <w:b/>
                            <w:bCs/>
                          </w:rPr>
                          <w:t>1. Questions for clarification:</w:t>
                        </w:r>
                      </w:p>
                    </w:tc>
                    <w:tc>
                      <w:tcPr>
                        <w:tcW w:w="2775" w:type="pct"/>
                        <w:vAlign w:val="center"/>
                        <w:hideMark/>
                      </w:tcPr>
                      <w:p w:rsidR="00882929" w:rsidRPr="009C1D89" w:rsidRDefault="00882929" w:rsidP="007F1EDA">
                        <w:pPr>
                          <w:numPr>
                            <w:ilvl w:val="0"/>
                            <w:numId w:val="19"/>
                          </w:numPr>
                          <w:ind w:left="0" w:right="-216"/>
                          <w:rPr>
                            <w:rFonts w:eastAsia="Times New Roman" w:cs="Times New Roman"/>
                          </w:rPr>
                        </w:pPr>
                        <w:r>
                          <w:rPr>
                            <w:rFonts w:eastAsia="Times New Roman" w:cs="Times New Roman"/>
                          </w:rPr>
                          <w:t xml:space="preserve">What does ____________ </w:t>
                        </w:r>
                        <w:r w:rsidRPr="009C1D89">
                          <w:rPr>
                            <w:rFonts w:eastAsia="Times New Roman" w:cs="Times New Roman"/>
                          </w:rPr>
                          <w:t xml:space="preserve">mean? </w:t>
                        </w:r>
                      </w:p>
                      <w:p w:rsidR="00882929" w:rsidRPr="009C1D89" w:rsidRDefault="00882929" w:rsidP="007F1EDA">
                        <w:pPr>
                          <w:numPr>
                            <w:ilvl w:val="0"/>
                            <w:numId w:val="14"/>
                          </w:numPr>
                          <w:ind w:left="0" w:right="-216"/>
                          <w:rPr>
                            <w:rFonts w:eastAsia="Times New Roman" w:cs="Times New Roman"/>
                          </w:rPr>
                        </w:pPr>
                        <w:r w:rsidRPr="009C1D89">
                          <w:rPr>
                            <w:rFonts w:eastAsia="Times New Roman" w:cs="Times New Roman"/>
                          </w:rPr>
                          <w:t xml:space="preserve">Why </w:t>
                        </w:r>
                        <w:proofErr w:type="gramStart"/>
                        <w:r w:rsidRPr="009C1D89">
                          <w:rPr>
                            <w:rFonts w:eastAsia="Times New Roman" w:cs="Times New Roman"/>
                          </w:rPr>
                          <w:t>is the problem</w:t>
                        </w:r>
                        <w:proofErr w:type="gramEnd"/>
                        <w:r w:rsidRPr="009C1D89">
                          <w:rPr>
                            <w:rFonts w:eastAsia="Times New Roman" w:cs="Times New Roman"/>
                          </w:rPr>
                          <w:t xml:space="preserve"> worded that way? </w:t>
                        </w:r>
                      </w:p>
                      <w:p w:rsidR="00882929" w:rsidRPr="009C1D89" w:rsidRDefault="00882929" w:rsidP="007F1EDA">
                        <w:pPr>
                          <w:numPr>
                            <w:ilvl w:val="0"/>
                            <w:numId w:val="14"/>
                          </w:numPr>
                          <w:ind w:left="0" w:right="-216"/>
                          <w:rPr>
                            <w:rFonts w:eastAsia="Times New Roman" w:cs="Times New Roman"/>
                          </w:rPr>
                        </w:pPr>
                        <w:r w:rsidRPr="009C1D89">
                          <w:rPr>
                            <w:rFonts w:eastAsia="Times New Roman" w:cs="Times New Roman"/>
                          </w:rPr>
                          <w:t xml:space="preserve">How does this relate to what you are learning in other subjects? </w:t>
                        </w:r>
                      </w:p>
                      <w:p w:rsidR="00882929" w:rsidRPr="009C1D89" w:rsidRDefault="00882929" w:rsidP="007F1EDA">
                        <w:pPr>
                          <w:ind w:right="-216"/>
                          <w:rPr>
                            <w:rFonts w:eastAsia="Times New Roman" w:cs="Times New Roman"/>
                          </w:rPr>
                        </w:pPr>
                      </w:p>
                    </w:tc>
                  </w:tr>
                  <w:tr w:rsidR="00882929" w:rsidRPr="009C1D89" w:rsidTr="007F1EDA">
                    <w:trPr>
                      <w:tblCellSpacing w:w="15" w:type="dxa"/>
                    </w:trPr>
                    <w:tc>
                      <w:tcPr>
                        <w:tcW w:w="2183" w:type="pct"/>
                        <w:hideMark/>
                      </w:tcPr>
                      <w:p w:rsidR="00882929" w:rsidRPr="009C1D89" w:rsidRDefault="00882929" w:rsidP="007F1EDA">
                        <w:pPr>
                          <w:ind w:left="360" w:right="-216" w:hanging="360"/>
                          <w:rPr>
                            <w:rFonts w:eastAsia="Times New Roman" w:cs="Times New Roman"/>
                          </w:rPr>
                        </w:pPr>
                        <w:r w:rsidRPr="009C1D89">
                          <w:rPr>
                            <w:rFonts w:eastAsia="Times New Roman" w:cs="Times New Roman"/>
                            <w:b/>
                            <w:bCs/>
                          </w:rPr>
                          <w:t>2. Questions that probe assumptions:</w:t>
                        </w:r>
                      </w:p>
                    </w:tc>
                    <w:tc>
                      <w:tcPr>
                        <w:tcW w:w="2775" w:type="pct"/>
                        <w:vAlign w:val="center"/>
                        <w:hideMark/>
                      </w:tcPr>
                      <w:p w:rsidR="00882929" w:rsidRPr="009C1D89" w:rsidRDefault="00882929" w:rsidP="007F1EDA">
                        <w:pPr>
                          <w:numPr>
                            <w:ilvl w:val="0"/>
                            <w:numId w:val="15"/>
                          </w:numPr>
                          <w:spacing w:before="100" w:beforeAutospacing="1" w:after="100" w:afterAutospacing="1"/>
                          <w:ind w:left="0" w:right="-216"/>
                          <w:rPr>
                            <w:rFonts w:eastAsia="Times New Roman" w:cs="Times New Roman"/>
                          </w:rPr>
                        </w:pPr>
                        <w:r w:rsidRPr="009C1D89">
                          <w:rPr>
                            <w:rFonts w:eastAsia="Times New Roman" w:cs="Times New Roman"/>
                          </w:rPr>
                          <w:t xml:space="preserve">What could we assume instead? </w:t>
                        </w:r>
                      </w:p>
                      <w:p w:rsidR="00882929" w:rsidRPr="009C1D89" w:rsidRDefault="00882929" w:rsidP="007F1EDA">
                        <w:pPr>
                          <w:numPr>
                            <w:ilvl w:val="0"/>
                            <w:numId w:val="15"/>
                          </w:numPr>
                          <w:spacing w:before="100" w:beforeAutospacing="1" w:after="100" w:afterAutospacing="1"/>
                          <w:ind w:left="0" w:right="-216"/>
                          <w:rPr>
                            <w:rFonts w:eastAsia="Times New Roman" w:cs="Times New Roman"/>
                          </w:rPr>
                        </w:pPr>
                        <w:r w:rsidRPr="009C1D89">
                          <w:rPr>
                            <w:rFonts w:eastAsia="Times New Roman" w:cs="Times New Roman"/>
                          </w:rPr>
                          <w:t>How can you verify or disprove that assumption</w:t>
                        </w:r>
                        <w:r w:rsidR="008D48F8" w:rsidRPr="009C1D89">
                          <w:rPr>
                            <w:rFonts w:eastAsia="Times New Roman" w:cs="Times New Roman"/>
                          </w:rPr>
                          <w:t xml:space="preserve">?  </w:t>
                        </w:r>
                      </w:p>
                    </w:tc>
                  </w:tr>
                  <w:tr w:rsidR="00882929" w:rsidRPr="009C1D89" w:rsidTr="007F1EDA">
                    <w:trPr>
                      <w:tblCellSpacing w:w="15" w:type="dxa"/>
                    </w:trPr>
                    <w:tc>
                      <w:tcPr>
                        <w:tcW w:w="2183" w:type="pct"/>
                        <w:hideMark/>
                      </w:tcPr>
                      <w:p w:rsidR="00882929" w:rsidRPr="009C1D89" w:rsidRDefault="00882929" w:rsidP="007F1EDA">
                        <w:pPr>
                          <w:ind w:left="360" w:right="-216" w:hanging="360"/>
                          <w:rPr>
                            <w:rFonts w:eastAsia="Times New Roman" w:cs="Times New Roman"/>
                          </w:rPr>
                        </w:pPr>
                        <w:r w:rsidRPr="009C1D89">
                          <w:rPr>
                            <w:rFonts w:eastAsia="Times New Roman" w:cs="Times New Roman"/>
                            <w:b/>
                            <w:bCs/>
                          </w:rPr>
                          <w:t>3. Questions that probe reasons and evidence:</w:t>
                        </w:r>
                      </w:p>
                    </w:tc>
                    <w:tc>
                      <w:tcPr>
                        <w:tcW w:w="2775" w:type="pct"/>
                        <w:vAlign w:val="center"/>
                        <w:hideMark/>
                      </w:tcPr>
                      <w:p w:rsidR="00882929" w:rsidRPr="009C1D89" w:rsidRDefault="00882929" w:rsidP="007F1EDA">
                        <w:pPr>
                          <w:numPr>
                            <w:ilvl w:val="0"/>
                            <w:numId w:val="16"/>
                          </w:numPr>
                          <w:spacing w:before="100" w:beforeAutospacing="1" w:after="100" w:afterAutospacing="1"/>
                          <w:ind w:left="0" w:right="-216"/>
                          <w:rPr>
                            <w:rFonts w:eastAsia="Times New Roman" w:cs="Times New Roman"/>
                          </w:rPr>
                        </w:pPr>
                        <w:r w:rsidRPr="009C1D89">
                          <w:rPr>
                            <w:rFonts w:eastAsia="Times New Roman" w:cs="Times New Roman"/>
                          </w:rPr>
                          <w:t xml:space="preserve">What would be an example? </w:t>
                        </w:r>
                      </w:p>
                      <w:p w:rsidR="00882929" w:rsidRPr="009C1D89" w:rsidRDefault="00882929" w:rsidP="007F1EDA">
                        <w:pPr>
                          <w:numPr>
                            <w:ilvl w:val="0"/>
                            <w:numId w:val="16"/>
                          </w:numPr>
                          <w:spacing w:before="100" w:beforeAutospacing="1" w:after="100" w:afterAutospacing="1"/>
                          <w:ind w:left="0" w:right="-216"/>
                          <w:rPr>
                            <w:rFonts w:eastAsia="Times New Roman" w:cs="Times New Roman"/>
                          </w:rPr>
                        </w:pPr>
                        <w:r w:rsidRPr="009C1D89">
                          <w:rPr>
                            <w:rFonts w:eastAsia="Times New Roman" w:cs="Times New Roman"/>
                          </w:rPr>
                          <w:t>Is that similar to something else</w:t>
                        </w:r>
                        <w:r w:rsidR="008D48F8" w:rsidRPr="009C1D89">
                          <w:rPr>
                            <w:rFonts w:eastAsia="Times New Roman" w:cs="Times New Roman"/>
                          </w:rPr>
                          <w:t xml:space="preserve">?  </w:t>
                        </w:r>
                        <w:proofErr w:type="gramStart"/>
                        <w:r w:rsidRPr="009C1D89">
                          <w:rPr>
                            <w:rFonts w:eastAsia="Times New Roman" w:cs="Times New Roman"/>
                          </w:rPr>
                          <w:t>What?</w:t>
                        </w:r>
                        <w:proofErr w:type="gramEnd"/>
                        <w:r w:rsidRPr="009C1D89">
                          <w:rPr>
                            <w:rFonts w:eastAsia="Times New Roman" w:cs="Times New Roman"/>
                          </w:rPr>
                          <w:t xml:space="preserve"> </w:t>
                        </w:r>
                      </w:p>
                      <w:p w:rsidR="00882929" w:rsidRPr="009C1D89" w:rsidRDefault="00882929" w:rsidP="007F1EDA">
                        <w:pPr>
                          <w:numPr>
                            <w:ilvl w:val="0"/>
                            <w:numId w:val="16"/>
                          </w:numPr>
                          <w:spacing w:before="100" w:beforeAutospacing="1" w:after="100" w:afterAutospacing="1"/>
                          <w:ind w:left="0" w:right="-216"/>
                          <w:rPr>
                            <w:rFonts w:eastAsia="Times New Roman" w:cs="Times New Roman"/>
                          </w:rPr>
                        </w:pPr>
                        <w:r w:rsidRPr="009C1D89">
                          <w:rPr>
                            <w:rFonts w:eastAsia="Times New Roman" w:cs="Times New Roman"/>
                          </w:rPr>
                          <w:t>How is that similar to your example?</w:t>
                        </w:r>
                      </w:p>
                    </w:tc>
                  </w:tr>
                  <w:tr w:rsidR="00882929" w:rsidRPr="009C1D89" w:rsidTr="007F1EDA">
                    <w:trPr>
                      <w:tblCellSpacing w:w="15" w:type="dxa"/>
                    </w:trPr>
                    <w:tc>
                      <w:tcPr>
                        <w:tcW w:w="2183" w:type="pct"/>
                        <w:hideMark/>
                      </w:tcPr>
                      <w:p w:rsidR="00882929" w:rsidRPr="009C1D89" w:rsidRDefault="00882929" w:rsidP="007F1EDA">
                        <w:pPr>
                          <w:ind w:left="360" w:right="-216" w:hanging="360"/>
                          <w:rPr>
                            <w:rFonts w:eastAsia="Times New Roman" w:cs="Times New Roman"/>
                          </w:rPr>
                        </w:pPr>
                        <w:r w:rsidRPr="009C1D89">
                          <w:rPr>
                            <w:rFonts w:eastAsia="Times New Roman" w:cs="Times New Roman"/>
                            <w:b/>
                            <w:bCs/>
                          </w:rPr>
                          <w:t>4. Questions about viewpoints and perspectives:</w:t>
                        </w:r>
                      </w:p>
                    </w:tc>
                    <w:tc>
                      <w:tcPr>
                        <w:tcW w:w="2775" w:type="pct"/>
                        <w:vAlign w:val="center"/>
                        <w:hideMark/>
                      </w:tcPr>
                      <w:p w:rsidR="00882929" w:rsidRPr="009C1D89" w:rsidRDefault="00882929" w:rsidP="007F1EDA">
                        <w:pPr>
                          <w:numPr>
                            <w:ilvl w:val="0"/>
                            <w:numId w:val="17"/>
                          </w:numPr>
                          <w:spacing w:before="100" w:beforeAutospacing="1" w:after="100" w:afterAutospacing="1"/>
                          <w:ind w:left="0" w:right="-216"/>
                          <w:rPr>
                            <w:rFonts w:eastAsia="Times New Roman" w:cs="Times New Roman"/>
                          </w:rPr>
                        </w:pPr>
                        <w:r w:rsidRPr="009C1D89">
                          <w:rPr>
                            <w:rFonts w:eastAsia="Times New Roman" w:cs="Times New Roman"/>
                          </w:rPr>
                          <w:t xml:space="preserve">What could you do instead? </w:t>
                        </w:r>
                      </w:p>
                      <w:p w:rsidR="00882929" w:rsidRPr="009C1D89" w:rsidRDefault="00882929" w:rsidP="007F1EDA">
                        <w:pPr>
                          <w:numPr>
                            <w:ilvl w:val="0"/>
                            <w:numId w:val="17"/>
                          </w:numPr>
                          <w:spacing w:before="100" w:beforeAutospacing="1" w:after="100" w:afterAutospacing="1"/>
                          <w:ind w:left="0" w:right="-216"/>
                          <w:rPr>
                            <w:rFonts w:eastAsia="Times New Roman" w:cs="Times New Roman"/>
                          </w:rPr>
                        </w:pPr>
                        <w:r w:rsidRPr="009C1D89">
                          <w:rPr>
                            <w:rFonts w:eastAsia="Times New Roman" w:cs="Times New Roman"/>
                          </w:rPr>
                          <w:t xml:space="preserve">What is another way to look at it? </w:t>
                        </w:r>
                      </w:p>
                      <w:p w:rsidR="00882929" w:rsidRPr="009C1D89" w:rsidRDefault="00882929" w:rsidP="007F1EDA">
                        <w:pPr>
                          <w:numPr>
                            <w:ilvl w:val="0"/>
                            <w:numId w:val="17"/>
                          </w:numPr>
                          <w:spacing w:before="100" w:beforeAutospacing="1" w:after="100" w:afterAutospacing="1"/>
                          <w:ind w:left="0" w:right="-216"/>
                          <w:rPr>
                            <w:rFonts w:eastAsia="Times New Roman" w:cs="Times New Roman"/>
                          </w:rPr>
                        </w:pPr>
                        <w:r w:rsidRPr="009C1D89">
                          <w:rPr>
                            <w:rFonts w:eastAsia="Times New Roman" w:cs="Times New Roman"/>
                          </w:rPr>
                          <w:t>Explain why it is necessary or beneficial, and who benefits</w:t>
                        </w:r>
                        <w:r w:rsidR="008D48F8" w:rsidRPr="009C1D89">
                          <w:rPr>
                            <w:rFonts w:eastAsia="Times New Roman" w:cs="Times New Roman"/>
                          </w:rPr>
                          <w:t xml:space="preserve">?  </w:t>
                        </w:r>
                      </w:p>
                    </w:tc>
                  </w:tr>
                  <w:tr w:rsidR="00882929" w:rsidRPr="009C1D89" w:rsidTr="007F1EDA">
                    <w:trPr>
                      <w:tblCellSpacing w:w="15" w:type="dxa"/>
                    </w:trPr>
                    <w:tc>
                      <w:tcPr>
                        <w:tcW w:w="2183" w:type="pct"/>
                        <w:hideMark/>
                      </w:tcPr>
                      <w:p w:rsidR="00882929" w:rsidRPr="009C1D89" w:rsidRDefault="00882929" w:rsidP="007F1EDA">
                        <w:pPr>
                          <w:ind w:left="360" w:right="-216" w:hanging="360"/>
                          <w:rPr>
                            <w:rFonts w:eastAsia="Times New Roman" w:cs="Times New Roman"/>
                          </w:rPr>
                        </w:pPr>
                        <w:r w:rsidRPr="009C1D89">
                          <w:rPr>
                            <w:rFonts w:eastAsia="Times New Roman" w:cs="Times New Roman"/>
                            <w:b/>
                            <w:bCs/>
                          </w:rPr>
                          <w:t>5. Questions that probe implications and consequences:</w:t>
                        </w:r>
                      </w:p>
                    </w:tc>
                    <w:tc>
                      <w:tcPr>
                        <w:tcW w:w="2775" w:type="pct"/>
                        <w:vAlign w:val="center"/>
                        <w:hideMark/>
                      </w:tcPr>
                      <w:p w:rsidR="00882929" w:rsidRPr="009C1D89" w:rsidRDefault="00882929" w:rsidP="007F1EDA">
                        <w:pPr>
                          <w:numPr>
                            <w:ilvl w:val="0"/>
                            <w:numId w:val="18"/>
                          </w:numPr>
                          <w:spacing w:before="100" w:beforeAutospacing="1" w:after="100" w:afterAutospacing="1"/>
                          <w:ind w:left="0" w:right="-216"/>
                          <w:rPr>
                            <w:rFonts w:eastAsia="Times New Roman" w:cs="Times New Roman"/>
                          </w:rPr>
                        </w:pPr>
                        <w:r w:rsidRPr="009C1D89">
                          <w:rPr>
                            <w:rFonts w:eastAsia="Times New Roman" w:cs="Times New Roman"/>
                          </w:rPr>
                          <w:t xml:space="preserve">Why is that the best answer? </w:t>
                        </w:r>
                      </w:p>
                      <w:p w:rsidR="00882929" w:rsidRPr="009C1D89" w:rsidRDefault="00882929" w:rsidP="007F1EDA">
                        <w:pPr>
                          <w:numPr>
                            <w:ilvl w:val="0"/>
                            <w:numId w:val="18"/>
                          </w:numPr>
                          <w:spacing w:before="100" w:beforeAutospacing="1" w:after="100" w:afterAutospacing="1"/>
                          <w:ind w:left="0" w:right="-216"/>
                          <w:rPr>
                            <w:rFonts w:eastAsia="Times New Roman" w:cs="Times New Roman"/>
                          </w:rPr>
                        </w:pPr>
                        <w:r w:rsidRPr="009C1D89">
                          <w:rPr>
                            <w:rFonts w:eastAsia="Times New Roman" w:cs="Times New Roman"/>
                          </w:rPr>
                          <w:t xml:space="preserve">What generalizations can you make? </w:t>
                        </w:r>
                      </w:p>
                      <w:p w:rsidR="00882929" w:rsidRPr="009C1D89" w:rsidRDefault="00882929" w:rsidP="007F1EDA">
                        <w:pPr>
                          <w:numPr>
                            <w:ilvl w:val="0"/>
                            <w:numId w:val="18"/>
                          </w:numPr>
                          <w:spacing w:before="100" w:beforeAutospacing="1" w:after="100" w:afterAutospacing="1"/>
                          <w:ind w:left="0" w:right="-216"/>
                          <w:rPr>
                            <w:rFonts w:eastAsia="Times New Roman" w:cs="Times New Roman"/>
                          </w:rPr>
                        </w:pPr>
                        <w:r w:rsidRPr="009C1D89">
                          <w:rPr>
                            <w:rFonts w:eastAsia="Times New Roman" w:cs="Times New Roman"/>
                          </w:rPr>
                          <w:t xml:space="preserve">What are the consequences of that assumption? </w:t>
                        </w:r>
                      </w:p>
                      <w:p w:rsidR="00882929" w:rsidRPr="009C1D89" w:rsidRDefault="00882929" w:rsidP="007F1EDA">
                        <w:pPr>
                          <w:numPr>
                            <w:ilvl w:val="0"/>
                            <w:numId w:val="18"/>
                          </w:numPr>
                          <w:spacing w:before="100" w:beforeAutospacing="1" w:after="100" w:afterAutospacing="1"/>
                          <w:ind w:left="0" w:right="-216"/>
                          <w:rPr>
                            <w:rFonts w:eastAsia="Times New Roman" w:cs="Times New Roman"/>
                          </w:rPr>
                        </w:pPr>
                        <w:r>
                          <w:rPr>
                            <w:rFonts w:eastAsia="Times New Roman" w:cs="Times New Roman"/>
                          </w:rPr>
                          <w:t>How does ___________ affect _____________</w:t>
                        </w:r>
                        <w:r w:rsidR="008D48F8">
                          <w:rPr>
                            <w:rFonts w:eastAsia="Times New Roman" w:cs="Times New Roman"/>
                          </w:rPr>
                          <w:t xml:space="preserve">_? </w:t>
                        </w:r>
                      </w:p>
                      <w:p w:rsidR="00882929" w:rsidRPr="009C1D89" w:rsidRDefault="00882929" w:rsidP="007F1EDA">
                        <w:pPr>
                          <w:numPr>
                            <w:ilvl w:val="0"/>
                            <w:numId w:val="18"/>
                          </w:numPr>
                          <w:spacing w:before="100" w:beforeAutospacing="1" w:after="100" w:afterAutospacing="1"/>
                          <w:ind w:left="0" w:right="-216"/>
                          <w:rPr>
                            <w:rFonts w:eastAsia="Times New Roman" w:cs="Times New Roman"/>
                          </w:rPr>
                        </w:pPr>
                        <w:r>
                          <w:rPr>
                            <w:rFonts w:eastAsia="Times New Roman" w:cs="Times New Roman"/>
                          </w:rPr>
                          <w:t>How does _________</w:t>
                        </w:r>
                        <w:r w:rsidRPr="009C1D89">
                          <w:rPr>
                            <w:rFonts w:eastAsia="Times New Roman" w:cs="Times New Roman"/>
                          </w:rPr>
                          <w:t>tie in with what you learned before</w:t>
                        </w:r>
                        <w:r w:rsidR="008D48F8" w:rsidRPr="009C1D89">
                          <w:rPr>
                            <w:rFonts w:eastAsia="Times New Roman" w:cs="Times New Roman"/>
                          </w:rPr>
                          <w:t xml:space="preserve">?  </w:t>
                        </w:r>
                      </w:p>
                    </w:tc>
                  </w:tr>
                  <w:tr w:rsidR="00882929" w:rsidRPr="009C1D89" w:rsidTr="007F1EDA">
                    <w:trPr>
                      <w:tblCellSpacing w:w="15" w:type="dxa"/>
                    </w:trPr>
                    <w:tc>
                      <w:tcPr>
                        <w:tcW w:w="2183" w:type="pct"/>
                        <w:hideMark/>
                      </w:tcPr>
                      <w:p w:rsidR="00882929" w:rsidRPr="009C1D89" w:rsidRDefault="00882929" w:rsidP="007F1EDA">
                        <w:pPr>
                          <w:ind w:left="270" w:right="-216" w:hanging="270"/>
                          <w:rPr>
                            <w:rFonts w:eastAsia="Times New Roman" w:cs="Times New Roman"/>
                          </w:rPr>
                        </w:pPr>
                        <w:r w:rsidRPr="009C1D89">
                          <w:rPr>
                            <w:rFonts w:eastAsia="Times New Roman" w:cs="Times New Roman"/>
                            <w:b/>
                            <w:bCs/>
                          </w:rPr>
                          <w:t>6. Questions about the question:</w:t>
                        </w:r>
                      </w:p>
                    </w:tc>
                    <w:tc>
                      <w:tcPr>
                        <w:tcW w:w="2775" w:type="pct"/>
                        <w:vAlign w:val="center"/>
                        <w:hideMark/>
                      </w:tcPr>
                      <w:p w:rsidR="00882929" w:rsidRPr="009C1D89" w:rsidRDefault="00882929" w:rsidP="007F1EDA">
                        <w:pPr>
                          <w:numPr>
                            <w:ilvl w:val="0"/>
                            <w:numId w:val="19"/>
                          </w:numPr>
                          <w:spacing w:before="100" w:beforeAutospacing="1" w:after="100" w:afterAutospacing="1"/>
                          <w:ind w:left="0" w:right="-216"/>
                          <w:rPr>
                            <w:rFonts w:eastAsia="Times New Roman" w:cs="Times New Roman"/>
                          </w:rPr>
                        </w:pPr>
                        <w:r>
                          <w:rPr>
                            <w:rFonts w:eastAsia="Times New Roman" w:cs="Times New Roman"/>
                          </w:rPr>
                          <w:t xml:space="preserve">What does ________________ </w:t>
                        </w:r>
                        <w:r w:rsidRPr="009C1D89">
                          <w:rPr>
                            <w:rFonts w:eastAsia="Times New Roman" w:cs="Times New Roman"/>
                          </w:rPr>
                          <w:t xml:space="preserve">mean? </w:t>
                        </w:r>
                      </w:p>
                      <w:p w:rsidR="00882929" w:rsidRPr="009C1D89" w:rsidRDefault="00882929" w:rsidP="007F1EDA">
                        <w:pPr>
                          <w:numPr>
                            <w:ilvl w:val="0"/>
                            <w:numId w:val="19"/>
                          </w:numPr>
                          <w:spacing w:before="100" w:beforeAutospacing="1" w:after="100" w:afterAutospacing="1"/>
                          <w:ind w:left="0" w:right="-216"/>
                          <w:rPr>
                            <w:rFonts w:eastAsia="Times New Roman" w:cs="Times New Roman"/>
                          </w:rPr>
                        </w:pPr>
                        <w:r w:rsidRPr="009C1D89">
                          <w:rPr>
                            <w:rFonts w:eastAsia="Times New Roman" w:cs="Times New Roman"/>
                          </w:rPr>
                          <w:t xml:space="preserve">What was the point of this question? </w:t>
                        </w:r>
                      </w:p>
                      <w:p w:rsidR="00882929" w:rsidRPr="009C1D89" w:rsidRDefault="00882929" w:rsidP="007F1EDA">
                        <w:pPr>
                          <w:numPr>
                            <w:ilvl w:val="0"/>
                            <w:numId w:val="19"/>
                          </w:numPr>
                          <w:spacing w:before="100" w:beforeAutospacing="1" w:after="100" w:afterAutospacing="1"/>
                          <w:ind w:left="0" w:right="-216"/>
                          <w:rPr>
                            <w:rFonts w:eastAsia="Times New Roman" w:cs="Times New Roman"/>
                          </w:rPr>
                        </w:pPr>
                        <w:r w:rsidRPr="009C1D89">
                          <w:rPr>
                            <w:rFonts w:eastAsia="Times New Roman" w:cs="Times New Roman"/>
                          </w:rPr>
                          <w:t xml:space="preserve">Why do you think your teacher asked this question? </w:t>
                        </w:r>
                      </w:p>
                      <w:p w:rsidR="00882929" w:rsidRPr="009C1D89" w:rsidRDefault="00882929" w:rsidP="007F1EDA">
                        <w:pPr>
                          <w:numPr>
                            <w:ilvl w:val="0"/>
                            <w:numId w:val="19"/>
                          </w:numPr>
                          <w:spacing w:before="100" w:beforeAutospacing="1" w:after="100" w:afterAutospacing="1"/>
                          <w:ind w:left="0" w:right="-216"/>
                          <w:rPr>
                            <w:rFonts w:eastAsia="Times New Roman" w:cs="Times New Roman"/>
                          </w:rPr>
                        </w:pPr>
                        <w:r>
                          <w:rPr>
                            <w:rFonts w:eastAsia="Times New Roman" w:cs="Times New Roman"/>
                          </w:rPr>
                          <w:t xml:space="preserve">How does ______________ </w:t>
                        </w:r>
                        <w:r w:rsidRPr="009C1D89">
                          <w:rPr>
                            <w:rFonts w:eastAsia="Times New Roman" w:cs="Times New Roman"/>
                          </w:rPr>
                          <w:t xml:space="preserve">apply to everyday life? </w:t>
                        </w:r>
                      </w:p>
                      <w:p w:rsidR="00882929" w:rsidRPr="009C1D89" w:rsidRDefault="00882929" w:rsidP="007F1EDA">
                        <w:pPr>
                          <w:numPr>
                            <w:ilvl w:val="0"/>
                            <w:numId w:val="19"/>
                          </w:numPr>
                          <w:spacing w:before="100" w:beforeAutospacing="1" w:after="100" w:afterAutospacing="1"/>
                          <w:ind w:left="0" w:right="-216"/>
                          <w:rPr>
                            <w:rFonts w:eastAsia="Times New Roman" w:cs="Times New Roman"/>
                          </w:rPr>
                        </w:pPr>
                        <w:r w:rsidRPr="009C1D89">
                          <w:rPr>
                            <w:rFonts w:eastAsia="Times New Roman" w:cs="Times New Roman"/>
                          </w:rPr>
                          <w:t xml:space="preserve">Why do you think </w:t>
                        </w:r>
                        <w:r>
                          <w:rPr>
                            <w:rFonts w:eastAsia="Times New Roman" w:cs="Times New Roman"/>
                          </w:rPr>
                          <w:t>that</w:t>
                        </w:r>
                        <w:r w:rsidR="00761439">
                          <w:rPr>
                            <w:rFonts w:eastAsia="Times New Roman" w:cs="Times New Roman"/>
                          </w:rPr>
                          <w:t xml:space="preserve"> is important</w:t>
                        </w:r>
                        <w:proofErr w:type="gramStart"/>
                        <w:r w:rsidR="00761439">
                          <w:rPr>
                            <w:rFonts w:eastAsia="Times New Roman" w:cs="Times New Roman"/>
                          </w:rPr>
                          <w:t>?</w:t>
                        </w:r>
                        <w:r w:rsidRPr="009C1D89">
                          <w:rPr>
                            <w:rFonts w:eastAsia="Times New Roman" w:cs="Times New Roman"/>
                          </w:rPr>
                          <w:t xml:space="preserve"> </w:t>
                        </w:r>
                        <w:proofErr w:type="gramEnd"/>
                      </w:p>
                    </w:tc>
                  </w:tr>
                </w:tbl>
                <w:p w:rsidR="00882929" w:rsidRDefault="00882929"/>
              </w:txbxContent>
            </v:textbox>
          </v:shape>
        </w:pict>
      </w:r>
    </w:p>
    <w:p w:rsidR="00211DAB" w:rsidRDefault="00211DAB" w:rsidP="00943179">
      <w:pPr>
        <w:spacing w:after="120"/>
        <w:rPr>
          <w:rFonts w:eastAsia="Times New Roman" w:cs="Arial"/>
          <w:color w:val="3B2417"/>
        </w:rPr>
      </w:pPr>
    </w:p>
    <w:p w:rsidR="00882929" w:rsidRDefault="00882929" w:rsidP="00943179">
      <w:pPr>
        <w:spacing w:after="120"/>
        <w:rPr>
          <w:rFonts w:eastAsia="Times New Roman" w:cs="Arial"/>
          <w:color w:val="3B2417"/>
        </w:rPr>
      </w:pPr>
    </w:p>
    <w:p w:rsidR="00882929" w:rsidRDefault="00882929" w:rsidP="00943179">
      <w:pPr>
        <w:spacing w:after="120"/>
        <w:rPr>
          <w:rFonts w:eastAsia="Times New Roman" w:cs="Arial"/>
          <w:color w:val="3B2417"/>
        </w:rPr>
      </w:pPr>
    </w:p>
    <w:p w:rsidR="00882929" w:rsidRDefault="00882929" w:rsidP="00943179">
      <w:pPr>
        <w:spacing w:after="120"/>
        <w:rPr>
          <w:rFonts w:eastAsia="Times New Roman" w:cs="Arial"/>
          <w:color w:val="3B2417"/>
        </w:rPr>
      </w:pPr>
    </w:p>
    <w:p w:rsidR="00882929" w:rsidRDefault="00882929" w:rsidP="00943179">
      <w:pPr>
        <w:spacing w:after="120"/>
        <w:rPr>
          <w:rFonts w:eastAsia="Times New Roman" w:cs="Arial"/>
          <w:color w:val="3B2417"/>
        </w:rPr>
      </w:pPr>
    </w:p>
    <w:p w:rsidR="00882929" w:rsidRDefault="00882929" w:rsidP="00943179">
      <w:pPr>
        <w:spacing w:after="120"/>
        <w:rPr>
          <w:rFonts w:eastAsia="Times New Roman" w:cs="Arial"/>
          <w:color w:val="3B2417"/>
        </w:rPr>
      </w:pPr>
    </w:p>
    <w:p w:rsidR="00882929" w:rsidRDefault="00882929" w:rsidP="00943179">
      <w:pPr>
        <w:spacing w:after="120"/>
        <w:rPr>
          <w:rFonts w:eastAsia="Times New Roman" w:cs="Arial"/>
          <w:color w:val="3B2417"/>
        </w:rPr>
      </w:pPr>
    </w:p>
    <w:p w:rsidR="00882929" w:rsidRDefault="00882929" w:rsidP="00943179">
      <w:pPr>
        <w:spacing w:after="120"/>
        <w:rPr>
          <w:rFonts w:eastAsia="Times New Roman" w:cs="Arial"/>
          <w:color w:val="3B2417"/>
        </w:rPr>
      </w:pPr>
    </w:p>
    <w:p w:rsidR="00882929" w:rsidRDefault="00882929" w:rsidP="00943179">
      <w:pPr>
        <w:spacing w:after="120"/>
        <w:rPr>
          <w:rFonts w:eastAsia="Times New Roman" w:cs="Arial"/>
          <w:color w:val="3B2417"/>
        </w:rPr>
      </w:pPr>
    </w:p>
    <w:p w:rsidR="00882929" w:rsidRDefault="00882929" w:rsidP="00943179">
      <w:pPr>
        <w:spacing w:after="120"/>
        <w:rPr>
          <w:rFonts w:eastAsia="Times New Roman" w:cs="Arial"/>
          <w:color w:val="3B2417"/>
        </w:rPr>
      </w:pPr>
    </w:p>
    <w:p w:rsidR="00882929" w:rsidRDefault="00882929" w:rsidP="00943179">
      <w:pPr>
        <w:spacing w:after="120"/>
        <w:rPr>
          <w:rFonts w:eastAsia="Times New Roman" w:cs="Arial"/>
          <w:color w:val="3B2417"/>
        </w:rPr>
      </w:pPr>
    </w:p>
    <w:p w:rsidR="00882929" w:rsidRDefault="00882929" w:rsidP="00943179">
      <w:pPr>
        <w:spacing w:after="120"/>
        <w:rPr>
          <w:rFonts w:eastAsia="Times New Roman" w:cs="Arial"/>
          <w:color w:val="3B2417"/>
        </w:rPr>
      </w:pPr>
    </w:p>
    <w:p w:rsidR="00882929" w:rsidRDefault="00882929" w:rsidP="00943179">
      <w:pPr>
        <w:spacing w:after="120"/>
        <w:rPr>
          <w:rFonts w:eastAsia="Times New Roman" w:cs="Arial"/>
          <w:color w:val="3B2417"/>
        </w:rPr>
      </w:pPr>
    </w:p>
    <w:p w:rsidR="00882929" w:rsidRDefault="00882929" w:rsidP="00943179">
      <w:pPr>
        <w:spacing w:after="120"/>
        <w:rPr>
          <w:rFonts w:eastAsia="Times New Roman" w:cs="Arial"/>
          <w:color w:val="3B2417"/>
        </w:rPr>
      </w:pPr>
    </w:p>
    <w:p w:rsidR="00882929" w:rsidRDefault="00882929" w:rsidP="00943179">
      <w:pPr>
        <w:spacing w:after="120"/>
        <w:rPr>
          <w:rFonts w:eastAsia="Times New Roman" w:cs="Arial"/>
          <w:color w:val="3B2417"/>
        </w:rPr>
      </w:pPr>
    </w:p>
    <w:p w:rsidR="00882929" w:rsidRDefault="00882929" w:rsidP="00943179">
      <w:pPr>
        <w:spacing w:after="120"/>
        <w:rPr>
          <w:rFonts w:eastAsia="Times New Roman" w:cs="Arial"/>
          <w:color w:val="3B2417"/>
        </w:rPr>
      </w:pPr>
    </w:p>
    <w:p w:rsidR="00882929" w:rsidRDefault="00882929" w:rsidP="00943179">
      <w:pPr>
        <w:spacing w:after="120"/>
        <w:rPr>
          <w:rFonts w:eastAsia="Times New Roman" w:cs="Arial"/>
          <w:color w:val="3B2417"/>
        </w:rPr>
      </w:pPr>
    </w:p>
    <w:p w:rsidR="00882929" w:rsidRDefault="00882929" w:rsidP="00943179">
      <w:pPr>
        <w:spacing w:after="120"/>
        <w:rPr>
          <w:rFonts w:eastAsia="Times New Roman" w:cs="Arial"/>
          <w:color w:val="3B2417"/>
        </w:rPr>
      </w:pPr>
    </w:p>
    <w:p w:rsidR="00882929" w:rsidRDefault="00882929" w:rsidP="00943179">
      <w:pPr>
        <w:spacing w:after="120"/>
        <w:rPr>
          <w:rFonts w:eastAsia="Times New Roman" w:cs="Arial"/>
          <w:color w:val="3B2417"/>
        </w:rPr>
      </w:pPr>
    </w:p>
    <w:p w:rsidR="00882929" w:rsidRDefault="00882929" w:rsidP="00943179">
      <w:pPr>
        <w:spacing w:after="120"/>
        <w:rPr>
          <w:rFonts w:eastAsia="Times New Roman" w:cs="Arial"/>
          <w:color w:val="3B2417"/>
        </w:rPr>
      </w:pPr>
    </w:p>
    <w:p w:rsidR="00882929" w:rsidRDefault="00882929" w:rsidP="00943179">
      <w:pPr>
        <w:spacing w:after="120"/>
        <w:rPr>
          <w:rFonts w:eastAsia="Times New Roman" w:cs="Arial"/>
          <w:color w:val="3B2417"/>
        </w:rPr>
      </w:pPr>
    </w:p>
    <w:p w:rsidR="00875A65" w:rsidRDefault="00875A65" w:rsidP="00943179">
      <w:pPr>
        <w:spacing w:after="120"/>
        <w:rPr>
          <w:rFonts w:eastAsia="Times New Roman" w:cs="Arial"/>
          <w:color w:val="3B2417"/>
        </w:rPr>
      </w:pPr>
    </w:p>
    <w:p w:rsidR="00C04FA5" w:rsidRDefault="00C04FA5" w:rsidP="00943179">
      <w:pPr>
        <w:spacing w:after="120"/>
        <w:rPr>
          <w:rFonts w:eastAsia="Times New Roman" w:cs="Arial"/>
          <w:color w:val="3B2417"/>
        </w:rPr>
      </w:pPr>
    </w:p>
    <w:p w:rsidR="00C04FA5" w:rsidRDefault="00C04FA5" w:rsidP="00943179">
      <w:pPr>
        <w:spacing w:after="120"/>
        <w:rPr>
          <w:rFonts w:eastAsia="Times New Roman" w:cs="Arial"/>
          <w:color w:val="3B2417"/>
        </w:rPr>
      </w:pPr>
    </w:p>
    <w:p w:rsidR="00C04FA5" w:rsidRDefault="00C04FA5" w:rsidP="00943179">
      <w:pPr>
        <w:spacing w:after="120"/>
        <w:rPr>
          <w:rFonts w:eastAsia="Times New Roman" w:cs="Arial"/>
          <w:color w:val="3B2417"/>
        </w:rPr>
      </w:pPr>
    </w:p>
    <w:p w:rsidR="00875A65" w:rsidRPr="009C1D89" w:rsidRDefault="00875A65" w:rsidP="00DE6C12">
      <w:pPr>
        <w:pStyle w:val="Default"/>
        <w:rPr>
          <w:rFonts w:asciiTheme="minorHAnsi" w:hAnsiTheme="minorHAnsi"/>
          <w:sz w:val="23"/>
          <w:szCs w:val="23"/>
        </w:rPr>
      </w:pPr>
    </w:p>
    <w:p w:rsidR="00A26C83" w:rsidRPr="00D32D33" w:rsidRDefault="00D32D33" w:rsidP="00F130A8">
      <w:pPr>
        <w:numPr>
          <w:ilvl w:val="0"/>
          <w:numId w:val="28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right="-18"/>
        <w:jc w:val="both"/>
        <w:rPr>
          <w:rFonts w:cs="Segoe Print"/>
          <w:b/>
          <w:sz w:val="24"/>
          <w:szCs w:val="24"/>
        </w:rPr>
      </w:pPr>
      <w:r w:rsidRPr="00D32D33">
        <w:rPr>
          <w:rFonts w:cs="Segoe Print"/>
          <w:b/>
          <w:sz w:val="24"/>
          <w:szCs w:val="24"/>
        </w:rPr>
        <w:t>Help your child “learn how to learn”</w:t>
      </w:r>
    </w:p>
    <w:p w:rsidR="00DE6C12" w:rsidRPr="00875A65" w:rsidRDefault="00DE6C12" w:rsidP="00F130A8">
      <w:pPr>
        <w:pStyle w:val="Default"/>
        <w:ind w:right="-18"/>
        <w:jc w:val="both"/>
        <w:rPr>
          <w:rFonts w:asciiTheme="minorHAnsi" w:hAnsiTheme="minorHAnsi"/>
          <w:sz w:val="16"/>
          <w:szCs w:val="16"/>
        </w:rPr>
      </w:pPr>
    </w:p>
    <w:p w:rsidR="00083A23" w:rsidRPr="00EB0CFA" w:rsidRDefault="008D5989" w:rsidP="00F130A8">
      <w:pPr>
        <w:numPr>
          <w:ilvl w:val="0"/>
          <w:numId w:val="35"/>
        </w:numPr>
        <w:spacing w:after="120"/>
        <w:ind w:left="450" w:right="-18"/>
        <w:jc w:val="both"/>
      </w:pPr>
      <w:r w:rsidRPr="00EB0CFA">
        <w:t xml:space="preserve">The Common Core State Standards define </w:t>
      </w:r>
      <w:r w:rsidRPr="00EB0CFA">
        <w:rPr>
          <w:i/>
        </w:rPr>
        <w:t>what</w:t>
      </w:r>
      <w:r w:rsidRPr="00EB0CFA">
        <w:t xml:space="preserve"> students must learn</w:t>
      </w:r>
      <w:r w:rsidR="00A13E09" w:rsidRPr="00EB0CFA">
        <w:t xml:space="preserve"> and be able to do</w:t>
      </w:r>
      <w:r w:rsidRPr="00EB0CFA">
        <w:t xml:space="preserve"> </w:t>
      </w:r>
      <w:r w:rsidR="00A13E09" w:rsidRPr="00EB0CFA">
        <w:t xml:space="preserve">in order to be college and career ready.  </w:t>
      </w:r>
      <w:r w:rsidR="00083A23" w:rsidRPr="00EB0CFA">
        <w:rPr>
          <w:i/>
        </w:rPr>
        <w:t>How</w:t>
      </w:r>
      <w:r w:rsidR="00083A23" w:rsidRPr="00EB0CFA">
        <w:t xml:space="preserve"> they learn to do that is very important too. </w:t>
      </w:r>
    </w:p>
    <w:p w:rsidR="00882929" w:rsidRDefault="00083A23" w:rsidP="00F130A8">
      <w:pPr>
        <w:numPr>
          <w:ilvl w:val="0"/>
          <w:numId w:val="35"/>
        </w:numPr>
        <w:spacing w:after="120"/>
        <w:ind w:left="450" w:right="-18"/>
        <w:jc w:val="both"/>
      </w:pPr>
      <w:r>
        <w:t>What</w:t>
      </w:r>
      <w:r w:rsidR="00882929" w:rsidRPr="008D5989">
        <w:t xml:space="preserve"> </w:t>
      </w:r>
      <w:r w:rsidR="00882929" w:rsidRPr="00083A23">
        <w:t xml:space="preserve">is </w:t>
      </w:r>
      <w:r w:rsidR="00882929" w:rsidRPr="008D5989">
        <w:t>college and career readiness?</w:t>
      </w:r>
    </w:p>
    <w:p w:rsidR="00DE2083" w:rsidRPr="00A13E09" w:rsidRDefault="00882929" w:rsidP="00F130A8">
      <w:pPr>
        <w:numPr>
          <w:ilvl w:val="0"/>
          <w:numId w:val="38"/>
        </w:numPr>
        <w:tabs>
          <w:tab w:val="clear" w:pos="1080"/>
          <w:tab w:val="num" w:pos="810"/>
        </w:tabs>
        <w:spacing w:after="120"/>
        <w:ind w:left="810" w:right="-18"/>
        <w:jc w:val="both"/>
      </w:pPr>
      <w:r>
        <w:t>College and career readiness is the K-12 preparation that allows students to gain, and build on, the knowledge and skills required to perform well in entry-level college classes and as a valued employee who can contribute to their profession in the workplace</w:t>
      </w:r>
      <w:r w:rsidR="00F130A8">
        <w:t xml:space="preserve">.  </w:t>
      </w:r>
      <w:r>
        <w:t>When students are colle</w:t>
      </w:r>
      <w:r w:rsidR="00A46E29">
        <w:t>ge and career ready they are</w:t>
      </w:r>
      <w:r>
        <w:t xml:space="preserve"> able to apply their knowledge and skills to real-world situations. </w:t>
      </w:r>
    </w:p>
    <w:p w:rsidR="00D32D33" w:rsidRPr="00A13E09" w:rsidRDefault="00083A23" w:rsidP="00F130A8">
      <w:pPr>
        <w:numPr>
          <w:ilvl w:val="0"/>
          <w:numId w:val="12"/>
        </w:numPr>
        <w:spacing w:after="120"/>
        <w:ind w:left="446" w:right="-18"/>
        <w:jc w:val="both"/>
        <w:rPr>
          <w:rFonts w:eastAsia="Times New Roman" w:cs="Arial"/>
        </w:rPr>
      </w:pPr>
      <w:r>
        <w:rPr>
          <w:rFonts w:eastAsia="Times New Roman" w:cs="Arial"/>
        </w:rPr>
        <w:t xml:space="preserve">How can </w:t>
      </w:r>
      <w:r w:rsidR="00A13E09">
        <w:rPr>
          <w:rFonts w:eastAsia="Times New Roman" w:cs="Arial"/>
        </w:rPr>
        <w:t xml:space="preserve">your child </w:t>
      </w:r>
      <w:r>
        <w:rPr>
          <w:rFonts w:eastAsia="Times New Roman" w:cs="Arial"/>
        </w:rPr>
        <w:t xml:space="preserve">grow to </w:t>
      </w:r>
      <w:r w:rsidR="00A13E09">
        <w:rPr>
          <w:rFonts w:eastAsia="Times New Roman" w:cs="Arial"/>
        </w:rPr>
        <w:t>be a successful and responsible learner</w:t>
      </w:r>
      <w:r>
        <w:rPr>
          <w:rFonts w:eastAsia="Times New Roman" w:cs="Arial"/>
        </w:rPr>
        <w:t>?</w:t>
      </w:r>
      <w:r w:rsidR="00324846" w:rsidRPr="00A13E09">
        <w:rPr>
          <w:rFonts w:eastAsia="Times New Roman" w:cs="Arial"/>
        </w:rPr>
        <w:t xml:space="preserve"> </w:t>
      </w:r>
    </w:p>
    <w:p w:rsidR="00D32D33" w:rsidRPr="00A13E09" w:rsidRDefault="000B6F2D" w:rsidP="00F130A8">
      <w:pPr>
        <w:pStyle w:val="Default"/>
        <w:numPr>
          <w:ilvl w:val="1"/>
          <w:numId w:val="12"/>
        </w:numPr>
        <w:tabs>
          <w:tab w:val="clear" w:pos="1170"/>
          <w:tab w:val="num" w:pos="810"/>
        </w:tabs>
        <w:spacing w:after="120"/>
        <w:ind w:left="810" w:right="-18" w:hanging="270"/>
        <w:jc w:val="both"/>
        <w:rPr>
          <w:rFonts w:asciiTheme="minorHAnsi" w:hAnsiTheme="minorHAnsi"/>
          <w:sz w:val="22"/>
          <w:szCs w:val="22"/>
        </w:rPr>
      </w:pPr>
      <w:r w:rsidRPr="00A13E09">
        <w:rPr>
          <w:rFonts w:asciiTheme="minorHAnsi" w:hAnsiTheme="minorHAnsi"/>
          <w:bCs/>
          <w:iCs/>
          <w:color w:val="auto"/>
          <w:sz w:val="22"/>
          <w:szCs w:val="22"/>
        </w:rPr>
        <w:t>At all grade levels students need</w:t>
      </w:r>
      <w:r w:rsidR="00083A23">
        <w:rPr>
          <w:rFonts w:asciiTheme="minorHAnsi" w:hAnsiTheme="minorHAnsi"/>
          <w:bCs/>
          <w:iCs/>
          <w:color w:val="auto"/>
          <w:sz w:val="22"/>
          <w:szCs w:val="22"/>
        </w:rPr>
        <w:t xml:space="preserve"> to </w:t>
      </w:r>
      <w:r w:rsidR="00CE5214">
        <w:rPr>
          <w:rFonts w:asciiTheme="minorHAnsi" w:hAnsiTheme="minorHAnsi"/>
          <w:bCs/>
          <w:iCs/>
          <w:color w:val="auto"/>
          <w:sz w:val="22"/>
          <w:szCs w:val="22"/>
        </w:rPr>
        <w:t xml:space="preserve">– </w:t>
      </w:r>
      <w:r w:rsidR="00AE7459" w:rsidRPr="00A13E09">
        <w:rPr>
          <w:rFonts w:asciiTheme="minorHAnsi" w:hAnsiTheme="minorHAnsi"/>
          <w:bCs/>
          <w:iCs/>
          <w:sz w:val="22"/>
          <w:szCs w:val="22"/>
        </w:rPr>
        <w:t>and are able to</w:t>
      </w:r>
      <w:r w:rsidR="00C0092B">
        <w:rPr>
          <w:rFonts w:asciiTheme="minorHAnsi" w:hAnsiTheme="minorHAnsi"/>
          <w:bCs/>
          <w:iCs/>
          <w:sz w:val="22"/>
          <w:szCs w:val="22"/>
        </w:rPr>
        <w:t xml:space="preserve"> </w:t>
      </w:r>
      <w:r w:rsidR="00CE5214">
        <w:rPr>
          <w:rFonts w:asciiTheme="minorHAnsi" w:hAnsiTheme="minorHAnsi"/>
          <w:bCs/>
          <w:iCs/>
          <w:sz w:val="22"/>
          <w:szCs w:val="22"/>
        </w:rPr>
        <w:t xml:space="preserve">– </w:t>
      </w:r>
      <w:r w:rsidR="00AE7459" w:rsidRPr="00A13E09">
        <w:rPr>
          <w:rFonts w:asciiTheme="minorHAnsi" w:hAnsiTheme="minorHAnsi"/>
          <w:bCs/>
          <w:iCs/>
          <w:sz w:val="22"/>
          <w:szCs w:val="22"/>
        </w:rPr>
        <w:t>develop</w:t>
      </w:r>
      <w:r w:rsidRPr="00A13E09">
        <w:rPr>
          <w:rFonts w:asciiTheme="minorHAnsi" w:hAnsiTheme="minorHAnsi"/>
          <w:bCs/>
          <w:iCs/>
          <w:sz w:val="22"/>
          <w:szCs w:val="22"/>
        </w:rPr>
        <w:t xml:space="preserve"> a level of independence for their own learning</w:t>
      </w:r>
      <w:r w:rsidR="00C122C2" w:rsidRPr="00A13E09">
        <w:rPr>
          <w:rFonts w:asciiTheme="minorHAnsi" w:hAnsiTheme="minorHAnsi"/>
          <w:bCs/>
          <w:iCs/>
          <w:sz w:val="22"/>
          <w:szCs w:val="22"/>
        </w:rPr>
        <w:t xml:space="preserve">.  </w:t>
      </w:r>
      <w:r w:rsidR="00083A23">
        <w:rPr>
          <w:rFonts w:asciiTheme="minorHAnsi" w:hAnsiTheme="minorHAnsi"/>
          <w:bCs/>
          <w:iCs/>
          <w:sz w:val="22"/>
          <w:szCs w:val="22"/>
        </w:rPr>
        <w:t>The Common Core defines ways that students must show us how the</w:t>
      </w:r>
      <w:r w:rsidR="00083A23" w:rsidRPr="00C0092B">
        <w:rPr>
          <w:rFonts w:asciiTheme="minorHAnsi" w:hAnsiTheme="minorHAnsi"/>
          <w:bCs/>
          <w:iCs/>
          <w:sz w:val="22"/>
          <w:szCs w:val="22"/>
        </w:rPr>
        <w:t>y grow</w:t>
      </w:r>
      <w:r w:rsidR="00C0092B">
        <w:rPr>
          <w:rFonts w:asciiTheme="minorHAnsi" w:hAnsiTheme="minorHAnsi"/>
          <w:bCs/>
          <w:iCs/>
          <w:sz w:val="22"/>
          <w:szCs w:val="22"/>
        </w:rPr>
        <w:t xml:space="preserve"> and increase their knowledge and abilities.</w:t>
      </w:r>
      <w:r w:rsidR="00083A23">
        <w:rPr>
          <w:rFonts w:asciiTheme="minorHAnsi" w:hAnsiTheme="minorHAnsi"/>
          <w:bCs/>
          <w:iCs/>
          <w:sz w:val="22"/>
          <w:szCs w:val="22"/>
        </w:rPr>
        <w:t xml:space="preserve">  </w:t>
      </w:r>
      <w:r w:rsidR="00993FF4" w:rsidRPr="00A13E09">
        <w:rPr>
          <w:rFonts w:asciiTheme="minorHAnsi" w:hAnsiTheme="minorHAnsi"/>
          <w:sz w:val="22"/>
          <w:szCs w:val="22"/>
        </w:rPr>
        <w:t xml:space="preserve">Students have a responsibility to do their best, ask for help when they need it, </w:t>
      </w:r>
      <w:r w:rsidR="00C122C2" w:rsidRPr="00A13E09">
        <w:rPr>
          <w:rFonts w:asciiTheme="minorHAnsi" w:hAnsiTheme="minorHAnsi"/>
          <w:sz w:val="22"/>
          <w:szCs w:val="22"/>
        </w:rPr>
        <w:t>observe</w:t>
      </w:r>
      <w:r w:rsidR="00993FF4" w:rsidRPr="00A13E09">
        <w:rPr>
          <w:rFonts w:asciiTheme="minorHAnsi" w:hAnsiTheme="minorHAnsi"/>
          <w:sz w:val="22"/>
          <w:szCs w:val="22"/>
        </w:rPr>
        <w:t xml:space="preserve"> how well they are learning, </w:t>
      </w:r>
      <w:r w:rsidRPr="00A13E09">
        <w:rPr>
          <w:rFonts w:asciiTheme="minorHAnsi" w:hAnsiTheme="minorHAnsi"/>
          <w:sz w:val="22"/>
          <w:szCs w:val="22"/>
        </w:rPr>
        <w:t xml:space="preserve">have some idea of </w:t>
      </w:r>
      <w:r w:rsidR="00330345" w:rsidRPr="00A13E09">
        <w:rPr>
          <w:rFonts w:asciiTheme="minorHAnsi" w:hAnsiTheme="minorHAnsi"/>
          <w:sz w:val="22"/>
          <w:szCs w:val="22"/>
        </w:rPr>
        <w:t>how</w:t>
      </w:r>
      <w:r w:rsidRPr="00A13E09">
        <w:rPr>
          <w:rFonts w:asciiTheme="minorHAnsi" w:hAnsiTheme="minorHAnsi"/>
          <w:sz w:val="22"/>
          <w:szCs w:val="22"/>
        </w:rPr>
        <w:t xml:space="preserve"> they</w:t>
      </w:r>
      <w:r w:rsidR="00C122C2" w:rsidRPr="00A13E09">
        <w:rPr>
          <w:rFonts w:asciiTheme="minorHAnsi" w:hAnsiTheme="minorHAnsi"/>
          <w:sz w:val="22"/>
          <w:szCs w:val="22"/>
        </w:rPr>
        <w:t xml:space="preserve"> </w:t>
      </w:r>
      <w:r w:rsidR="00330345" w:rsidRPr="00A13E09">
        <w:rPr>
          <w:rFonts w:asciiTheme="minorHAnsi" w:hAnsiTheme="minorHAnsi"/>
          <w:sz w:val="22"/>
          <w:szCs w:val="22"/>
        </w:rPr>
        <w:t>learn</w:t>
      </w:r>
      <w:r w:rsidR="00E773CD" w:rsidRPr="00A13E09">
        <w:rPr>
          <w:rFonts w:asciiTheme="minorHAnsi" w:hAnsiTheme="minorHAnsi"/>
          <w:sz w:val="22"/>
          <w:szCs w:val="22"/>
        </w:rPr>
        <w:t>, and take control of their learning behaviors</w:t>
      </w:r>
      <w:r w:rsidR="00AE7459" w:rsidRPr="00A13E09">
        <w:rPr>
          <w:rFonts w:asciiTheme="minorHAnsi" w:hAnsiTheme="minorHAnsi"/>
          <w:sz w:val="22"/>
          <w:szCs w:val="22"/>
        </w:rPr>
        <w:t xml:space="preserve">.  </w:t>
      </w:r>
      <w:r w:rsidRPr="00A13E09">
        <w:rPr>
          <w:rFonts w:asciiTheme="minorHAnsi" w:hAnsiTheme="minorHAnsi"/>
          <w:sz w:val="22"/>
          <w:szCs w:val="22"/>
        </w:rPr>
        <w:t>This is called self-regulated learning</w:t>
      </w:r>
      <w:r w:rsidR="00CE5214">
        <w:rPr>
          <w:rFonts w:asciiTheme="minorHAnsi" w:hAnsiTheme="minorHAnsi"/>
          <w:sz w:val="22"/>
          <w:szCs w:val="22"/>
        </w:rPr>
        <w:t>,</w:t>
      </w:r>
      <w:r w:rsidR="00AE7459" w:rsidRPr="00A13E09">
        <w:rPr>
          <w:rFonts w:asciiTheme="minorHAnsi" w:hAnsiTheme="minorHAnsi"/>
          <w:sz w:val="22"/>
          <w:szCs w:val="22"/>
        </w:rPr>
        <w:t xml:space="preserve"> and instilling it in your children</w:t>
      </w:r>
      <w:r w:rsidR="00330345" w:rsidRPr="00A13E09">
        <w:rPr>
          <w:rFonts w:asciiTheme="minorHAnsi" w:hAnsiTheme="minorHAnsi"/>
          <w:sz w:val="22"/>
          <w:szCs w:val="22"/>
        </w:rPr>
        <w:t xml:space="preserve"> is perhaps the best way that </w:t>
      </w:r>
      <w:r w:rsidR="008D48F8" w:rsidRPr="00A13E09">
        <w:rPr>
          <w:rFonts w:asciiTheme="minorHAnsi" w:hAnsiTheme="minorHAnsi"/>
          <w:sz w:val="22"/>
          <w:szCs w:val="22"/>
        </w:rPr>
        <w:t>you can</w:t>
      </w:r>
      <w:r w:rsidR="00330345" w:rsidRPr="00A13E09">
        <w:rPr>
          <w:rFonts w:asciiTheme="minorHAnsi" w:hAnsiTheme="minorHAnsi"/>
          <w:sz w:val="22"/>
          <w:szCs w:val="22"/>
        </w:rPr>
        <w:t xml:space="preserve"> support </w:t>
      </w:r>
      <w:r w:rsidR="00AE7459" w:rsidRPr="00A13E09">
        <w:rPr>
          <w:rFonts w:asciiTheme="minorHAnsi" w:hAnsiTheme="minorHAnsi"/>
          <w:sz w:val="22"/>
          <w:szCs w:val="22"/>
        </w:rPr>
        <w:t xml:space="preserve">your </w:t>
      </w:r>
      <w:r w:rsidR="00330345" w:rsidRPr="00A13E09">
        <w:rPr>
          <w:rFonts w:asciiTheme="minorHAnsi" w:hAnsiTheme="minorHAnsi"/>
          <w:sz w:val="22"/>
          <w:szCs w:val="22"/>
        </w:rPr>
        <w:t xml:space="preserve">child with </w:t>
      </w:r>
      <w:r w:rsidR="00A13E09">
        <w:rPr>
          <w:rFonts w:asciiTheme="minorHAnsi" w:hAnsiTheme="minorHAnsi"/>
          <w:sz w:val="22"/>
          <w:szCs w:val="22"/>
        </w:rPr>
        <w:t>all school</w:t>
      </w:r>
      <w:r w:rsidR="00330345" w:rsidRPr="00A13E09">
        <w:rPr>
          <w:rFonts w:asciiTheme="minorHAnsi" w:hAnsiTheme="minorHAnsi"/>
          <w:sz w:val="22"/>
          <w:szCs w:val="22"/>
        </w:rPr>
        <w:t>work.</w:t>
      </w:r>
      <w:r w:rsidRPr="00A13E09">
        <w:rPr>
          <w:rFonts w:asciiTheme="minorHAnsi" w:hAnsiTheme="minorHAnsi"/>
          <w:sz w:val="22"/>
          <w:szCs w:val="22"/>
        </w:rPr>
        <w:t xml:space="preserve"> </w:t>
      </w:r>
    </w:p>
    <w:p w:rsidR="00102F4C" w:rsidRPr="00A13E09" w:rsidRDefault="00AE7459" w:rsidP="00F130A8">
      <w:pPr>
        <w:pStyle w:val="Default"/>
        <w:numPr>
          <w:ilvl w:val="1"/>
          <w:numId w:val="12"/>
        </w:numPr>
        <w:tabs>
          <w:tab w:val="clear" w:pos="1170"/>
          <w:tab w:val="num" w:pos="810"/>
        </w:tabs>
        <w:spacing w:after="120"/>
        <w:ind w:left="810" w:right="-18" w:hanging="270"/>
        <w:jc w:val="both"/>
        <w:rPr>
          <w:rFonts w:asciiTheme="minorHAnsi" w:hAnsiTheme="minorHAnsi"/>
          <w:sz w:val="22"/>
          <w:szCs w:val="22"/>
        </w:rPr>
      </w:pPr>
      <w:r w:rsidRPr="00A13E09">
        <w:rPr>
          <w:rFonts w:asciiTheme="minorHAnsi" w:hAnsiTheme="minorHAnsi"/>
          <w:sz w:val="22"/>
          <w:szCs w:val="22"/>
        </w:rPr>
        <w:t>You</w:t>
      </w:r>
      <w:r w:rsidR="00102F4C" w:rsidRPr="00A13E09">
        <w:rPr>
          <w:rFonts w:asciiTheme="minorHAnsi" w:hAnsiTheme="minorHAnsi"/>
          <w:sz w:val="22"/>
          <w:szCs w:val="22"/>
        </w:rPr>
        <w:t xml:space="preserve"> don’t need to have s</w:t>
      </w:r>
      <w:r w:rsidRPr="00A13E09">
        <w:rPr>
          <w:rFonts w:asciiTheme="minorHAnsi" w:hAnsiTheme="minorHAnsi"/>
          <w:sz w:val="22"/>
          <w:szCs w:val="22"/>
        </w:rPr>
        <w:t>ubject matter expertise but you</w:t>
      </w:r>
      <w:r w:rsidR="000B6F2D" w:rsidRPr="00A13E09">
        <w:rPr>
          <w:rFonts w:asciiTheme="minorHAnsi" w:hAnsiTheme="minorHAnsi"/>
          <w:sz w:val="22"/>
          <w:szCs w:val="22"/>
        </w:rPr>
        <w:t xml:space="preserve"> can </w:t>
      </w:r>
      <w:r w:rsidRPr="00A13E09">
        <w:rPr>
          <w:rFonts w:asciiTheme="minorHAnsi" w:hAnsiTheme="minorHAnsi"/>
          <w:sz w:val="22"/>
          <w:szCs w:val="22"/>
        </w:rPr>
        <w:t>guide</w:t>
      </w:r>
      <w:r w:rsidR="000B6F2D" w:rsidRPr="00A13E09">
        <w:rPr>
          <w:rFonts w:asciiTheme="minorHAnsi" w:hAnsiTheme="minorHAnsi"/>
          <w:sz w:val="22"/>
          <w:szCs w:val="22"/>
        </w:rPr>
        <w:t xml:space="preserve"> </w:t>
      </w:r>
      <w:r w:rsidRPr="00A13E09">
        <w:rPr>
          <w:rFonts w:asciiTheme="minorHAnsi" w:hAnsiTheme="minorHAnsi"/>
          <w:sz w:val="22"/>
          <w:szCs w:val="22"/>
        </w:rPr>
        <w:t>your</w:t>
      </w:r>
      <w:r w:rsidR="00D32D33" w:rsidRPr="00A13E09">
        <w:rPr>
          <w:rFonts w:asciiTheme="minorHAnsi" w:hAnsiTheme="minorHAnsi"/>
          <w:sz w:val="22"/>
          <w:szCs w:val="22"/>
        </w:rPr>
        <w:t xml:space="preserve"> child</w:t>
      </w:r>
      <w:r w:rsidR="008804F3" w:rsidRPr="00A13E09">
        <w:rPr>
          <w:rFonts w:asciiTheme="minorHAnsi" w:hAnsiTheme="minorHAnsi"/>
          <w:sz w:val="22"/>
          <w:szCs w:val="22"/>
        </w:rPr>
        <w:t xml:space="preserve"> in becoming</w:t>
      </w:r>
      <w:r w:rsidR="00A13E09">
        <w:rPr>
          <w:rFonts w:asciiTheme="minorHAnsi" w:hAnsiTheme="minorHAnsi"/>
          <w:sz w:val="22"/>
          <w:szCs w:val="22"/>
        </w:rPr>
        <w:t xml:space="preserve"> a self-regulated learner</w:t>
      </w:r>
      <w:r w:rsidRPr="00A13E09">
        <w:rPr>
          <w:rFonts w:asciiTheme="minorHAnsi" w:hAnsiTheme="minorHAnsi"/>
          <w:sz w:val="22"/>
          <w:szCs w:val="22"/>
        </w:rPr>
        <w:t xml:space="preserve">. </w:t>
      </w:r>
      <w:r w:rsidR="00C122C2" w:rsidRPr="00A13E09">
        <w:rPr>
          <w:rFonts w:asciiTheme="minorHAnsi" w:hAnsiTheme="minorHAnsi"/>
          <w:sz w:val="22"/>
          <w:szCs w:val="22"/>
        </w:rPr>
        <w:t xml:space="preserve"> </w:t>
      </w:r>
      <w:r w:rsidRPr="00A13E09">
        <w:rPr>
          <w:rFonts w:asciiTheme="minorHAnsi" w:hAnsiTheme="minorHAnsi"/>
          <w:sz w:val="22"/>
          <w:szCs w:val="22"/>
        </w:rPr>
        <w:t>O</w:t>
      </w:r>
      <w:r w:rsidR="008804F3" w:rsidRPr="00A13E09">
        <w:rPr>
          <w:rFonts w:asciiTheme="minorHAnsi" w:hAnsiTheme="minorHAnsi"/>
          <w:sz w:val="22"/>
          <w:szCs w:val="22"/>
        </w:rPr>
        <w:t xml:space="preserve">bserve </w:t>
      </w:r>
      <w:r w:rsidR="00A13E09">
        <w:rPr>
          <w:rFonts w:asciiTheme="minorHAnsi" w:hAnsiTheme="minorHAnsi"/>
          <w:sz w:val="22"/>
          <w:szCs w:val="22"/>
        </w:rPr>
        <w:t>his or her</w:t>
      </w:r>
      <w:r w:rsidR="00E773CD" w:rsidRPr="00A13E09">
        <w:rPr>
          <w:rFonts w:asciiTheme="minorHAnsi" w:hAnsiTheme="minorHAnsi"/>
          <w:sz w:val="22"/>
          <w:szCs w:val="22"/>
        </w:rPr>
        <w:t xml:space="preserve"> strengths and reinforce th</w:t>
      </w:r>
      <w:r w:rsidR="00C0092B">
        <w:rPr>
          <w:rFonts w:asciiTheme="minorHAnsi" w:hAnsiTheme="minorHAnsi"/>
          <w:sz w:val="22"/>
          <w:szCs w:val="22"/>
        </w:rPr>
        <w:t>e skills</w:t>
      </w:r>
      <w:r w:rsidRPr="00A13E09">
        <w:rPr>
          <w:rFonts w:asciiTheme="minorHAnsi" w:hAnsiTheme="minorHAnsi"/>
          <w:sz w:val="22"/>
          <w:szCs w:val="22"/>
        </w:rPr>
        <w:t xml:space="preserve"> used to find</w:t>
      </w:r>
      <w:r w:rsidR="00330345" w:rsidRPr="00A13E09">
        <w:rPr>
          <w:rFonts w:asciiTheme="minorHAnsi" w:hAnsiTheme="minorHAnsi"/>
          <w:sz w:val="22"/>
          <w:szCs w:val="22"/>
        </w:rPr>
        <w:t xml:space="preserve"> </w:t>
      </w:r>
      <w:r w:rsidRPr="00A13E09">
        <w:rPr>
          <w:rFonts w:asciiTheme="minorHAnsi" w:hAnsiTheme="minorHAnsi"/>
          <w:sz w:val="22"/>
          <w:szCs w:val="22"/>
        </w:rPr>
        <w:t>answers or solve problems</w:t>
      </w:r>
      <w:r w:rsidR="00E773CD" w:rsidRPr="00A13E09">
        <w:rPr>
          <w:rFonts w:asciiTheme="minorHAnsi" w:hAnsiTheme="minorHAnsi"/>
          <w:sz w:val="22"/>
          <w:szCs w:val="22"/>
        </w:rPr>
        <w:t xml:space="preserve">.  </w:t>
      </w:r>
      <w:r w:rsidRPr="00A13E09">
        <w:rPr>
          <w:rFonts w:asciiTheme="minorHAnsi" w:hAnsiTheme="minorHAnsi"/>
          <w:sz w:val="22"/>
          <w:szCs w:val="22"/>
        </w:rPr>
        <w:t>Encourage your child to</w:t>
      </w:r>
      <w:r w:rsidRPr="00A13E09">
        <w:rPr>
          <w:rFonts w:asciiTheme="minorHAnsi" w:hAnsiTheme="minorHAnsi"/>
          <w:i/>
          <w:sz w:val="22"/>
          <w:szCs w:val="22"/>
        </w:rPr>
        <w:t xml:space="preserve"> </w:t>
      </w:r>
      <w:r w:rsidRPr="00A13E09">
        <w:rPr>
          <w:rFonts w:asciiTheme="minorHAnsi" w:hAnsiTheme="minorHAnsi"/>
          <w:sz w:val="22"/>
          <w:szCs w:val="22"/>
        </w:rPr>
        <w:t xml:space="preserve">use the knowledge they have acquired and then apply it to other situations.  </w:t>
      </w:r>
      <w:r w:rsidR="00E773CD" w:rsidRPr="00A13E09">
        <w:rPr>
          <w:rFonts w:asciiTheme="minorHAnsi" w:hAnsiTheme="minorHAnsi"/>
          <w:sz w:val="22"/>
          <w:szCs w:val="22"/>
        </w:rPr>
        <w:t xml:space="preserve">Recalling </w:t>
      </w:r>
      <w:r w:rsidR="00330345" w:rsidRPr="00A13E09">
        <w:rPr>
          <w:rFonts w:asciiTheme="minorHAnsi" w:hAnsiTheme="minorHAnsi"/>
          <w:sz w:val="22"/>
          <w:szCs w:val="22"/>
        </w:rPr>
        <w:t>that success</w:t>
      </w:r>
      <w:r w:rsidR="008804F3" w:rsidRPr="00A13E09">
        <w:rPr>
          <w:rFonts w:asciiTheme="minorHAnsi" w:hAnsiTheme="minorHAnsi"/>
          <w:sz w:val="22"/>
          <w:szCs w:val="22"/>
        </w:rPr>
        <w:t xml:space="preserve"> encourage</w:t>
      </w:r>
      <w:r w:rsidR="00330345" w:rsidRPr="00A13E09">
        <w:rPr>
          <w:rFonts w:asciiTheme="minorHAnsi" w:hAnsiTheme="minorHAnsi"/>
          <w:sz w:val="22"/>
          <w:szCs w:val="22"/>
        </w:rPr>
        <w:t>s</w:t>
      </w:r>
      <w:r w:rsidRPr="00A13E09">
        <w:rPr>
          <w:rFonts w:asciiTheme="minorHAnsi" w:hAnsiTheme="minorHAnsi"/>
          <w:sz w:val="22"/>
          <w:szCs w:val="22"/>
        </w:rPr>
        <w:t xml:space="preserve"> a</w:t>
      </w:r>
      <w:r w:rsidR="00E773CD" w:rsidRPr="00A13E09">
        <w:rPr>
          <w:rFonts w:asciiTheme="minorHAnsi" w:hAnsiTheme="minorHAnsi"/>
          <w:sz w:val="22"/>
          <w:szCs w:val="22"/>
        </w:rPr>
        <w:t xml:space="preserve"> student </w:t>
      </w:r>
      <w:r w:rsidR="008804F3" w:rsidRPr="00A13E09">
        <w:rPr>
          <w:rFonts w:asciiTheme="minorHAnsi" w:hAnsiTheme="minorHAnsi"/>
          <w:sz w:val="22"/>
          <w:szCs w:val="22"/>
        </w:rPr>
        <w:t xml:space="preserve">to </w:t>
      </w:r>
      <w:r w:rsidR="00E773CD" w:rsidRPr="00A13E09">
        <w:rPr>
          <w:rFonts w:asciiTheme="minorHAnsi" w:hAnsiTheme="minorHAnsi"/>
          <w:sz w:val="22"/>
          <w:szCs w:val="22"/>
        </w:rPr>
        <w:t xml:space="preserve">continue to repeat the </w:t>
      </w:r>
      <w:r w:rsidR="00330345" w:rsidRPr="00A13E09">
        <w:rPr>
          <w:rFonts w:asciiTheme="minorHAnsi" w:hAnsiTheme="minorHAnsi"/>
          <w:sz w:val="22"/>
          <w:szCs w:val="22"/>
        </w:rPr>
        <w:t xml:space="preserve">positive </w:t>
      </w:r>
      <w:r w:rsidR="00E773CD" w:rsidRPr="00A13E09">
        <w:rPr>
          <w:rFonts w:asciiTheme="minorHAnsi" w:hAnsiTheme="minorHAnsi"/>
          <w:sz w:val="22"/>
          <w:szCs w:val="22"/>
        </w:rPr>
        <w:t>behaviors and eventua</w:t>
      </w:r>
      <w:r w:rsidRPr="00A13E09">
        <w:rPr>
          <w:rFonts w:asciiTheme="minorHAnsi" w:hAnsiTheme="minorHAnsi"/>
          <w:sz w:val="22"/>
          <w:szCs w:val="22"/>
        </w:rPr>
        <w:t xml:space="preserve">lly </w:t>
      </w:r>
      <w:r w:rsidR="00426765" w:rsidRPr="00A13E09">
        <w:rPr>
          <w:rFonts w:asciiTheme="minorHAnsi" w:hAnsiTheme="minorHAnsi"/>
          <w:sz w:val="22"/>
          <w:szCs w:val="22"/>
        </w:rPr>
        <w:t xml:space="preserve">they will </w:t>
      </w:r>
      <w:r w:rsidRPr="00A13E09">
        <w:rPr>
          <w:rFonts w:asciiTheme="minorHAnsi" w:hAnsiTheme="minorHAnsi"/>
          <w:sz w:val="22"/>
          <w:szCs w:val="22"/>
        </w:rPr>
        <w:t xml:space="preserve">take control of finding </w:t>
      </w:r>
      <w:r w:rsidR="00C0092B">
        <w:rPr>
          <w:rFonts w:asciiTheme="minorHAnsi" w:hAnsiTheme="minorHAnsi"/>
          <w:sz w:val="22"/>
          <w:szCs w:val="22"/>
        </w:rPr>
        <w:t xml:space="preserve">ways to reach </w:t>
      </w:r>
      <w:r w:rsidR="00E773CD" w:rsidRPr="00A13E09">
        <w:rPr>
          <w:rFonts w:asciiTheme="minorHAnsi" w:hAnsiTheme="minorHAnsi"/>
          <w:sz w:val="22"/>
          <w:szCs w:val="22"/>
        </w:rPr>
        <w:t xml:space="preserve">success </w:t>
      </w:r>
      <w:r w:rsidR="008804F3" w:rsidRPr="00A13E09">
        <w:rPr>
          <w:rFonts w:asciiTheme="minorHAnsi" w:hAnsiTheme="minorHAnsi"/>
          <w:sz w:val="22"/>
          <w:szCs w:val="22"/>
        </w:rPr>
        <w:t>repeatedly</w:t>
      </w:r>
      <w:r w:rsidR="00E773CD" w:rsidRPr="00A13E09">
        <w:rPr>
          <w:rFonts w:asciiTheme="minorHAnsi" w:hAnsiTheme="minorHAnsi"/>
          <w:sz w:val="22"/>
          <w:szCs w:val="22"/>
        </w:rPr>
        <w:t xml:space="preserve">.  </w:t>
      </w:r>
      <w:r w:rsidR="00330345" w:rsidRPr="00A13E09">
        <w:rPr>
          <w:rFonts w:asciiTheme="minorHAnsi" w:hAnsiTheme="minorHAnsi"/>
          <w:sz w:val="22"/>
          <w:szCs w:val="22"/>
        </w:rPr>
        <w:t>In Common Core classrooms</w:t>
      </w:r>
      <w:r w:rsidR="00A13E09">
        <w:rPr>
          <w:rFonts w:asciiTheme="minorHAnsi" w:hAnsiTheme="minorHAnsi"/>
          <w:sz w:val="22"/>
          <w:szCs w:val="22"/>
        </w:rPr>
        <w:t>,</w:t>
      </w:r>
      <w:r w:rsidR="00426765" w:rsidRPr="00A13E09">
        <w:rPr>
          <w:rFonts w:asciiTheme="minorHAnsi" w:hAnsiTheme="minorHAnsi"/>
          <w:sz w:val="22"/>
          <w:szCs w:val="22"/>
        </w:rPr>
        <w:t xml:space="preserve"> self-regulated</w:t>
      </w:r>
      <w:r w:rsidR="00330345" w:rsidRPr="00A13E09">
        <w:rPr>
          <w:rFonts w:asciiTheme="minorHAnsi" w:hAnsiTheme="minorHAnsi"/>
          <w:sz w:val="22"/>
          <w:szCs w:val="22"/>
        </w:rPr>
        <w:t xml:space="preserve"> </w:t>
      </w:r>
      <w:r w:rsidR="00C122C2" w:rsidRPr="00A13E09">
        <w:rPr>
          <w:rFonts w:asciiTheme="minorHAnsi" w:hAnsiTheme="minorHAnsi"/>
          <w:sz w:val="22"/>
          <w:szCs w:val="22"/>
        </w:rPr>
        <w:t xml:space="preserve">learning occurs when a student </w:t>
      </w:r>
      <w:r w:rsidR="00330345" w:rsidRPr="00A13E09">
        <w:rPr>
          <w:rFonts w:asciiTheme="minorHAnsi" w:hAnsiTheme="minorHAnsi"/>
          <w:sz w:val="22"/>
          <w:szCs w:val="22"/>
        </w:rPr>
        <w:t xml:space="preserve">gains new </w:t>
      </w:r>
      <w:proofErr w:type="gramStart"/>
      <w:r w:rsidR="00330345" w:rsidRPr="00A13E09">
        <w:rPr>
          <w:rFonts w:asciiTheme="minorHAnsi" w:hAnsiTheme="minorHAnsi"/>
          <w:sz w:val="22"/>
          <w:szCs w:val="22"/>
        </w:rPr>
        <w:t>knowledge,</w:t>
      </w:r>
      <w:proofErr w:type="gramEnd"/>
      <w:r w:rsidR="00330345" w:rsidRPr="00A13E09">
        <w:rPr>
          <w:rFonts w:asciiTheme="minorHAnsi" w:hAnsiTheme="minorHAnsi"/>
          <w:sz w:val="22"/>
          <w:szCs w:val="22"/>
        </w:rPr>
        <w:t xml:space="preserve"> </w:t>
      </w:r>
      <w:r w:rsidR="00C122C2" w:rsidRPr="00A13E09">
        <w:rPr>
          <w:rFonts w:asciiTheme="minorHAnsi" w:hAnsiTheme="minorHAnsi"/>
          <w:sz w:val="22"/>
          <w:szCs w:val="22"/>
        </w:rPr>
        <w:t>carefully observes</w:t>
      </w:r>
      <w:r w:rsidR="00330345" w:rsidRPr="00A13E09">
        <w:rPr>
          <w:rFonts w:asciiTheme="minorHAnsi" w:hAnsiTheme="minorHAnsi"/>
          <w:sz w:val="22"/>
          <w:szCs w:val="22"/>
        </w:rPr>
        <w:t xml:space="preserve"> and considers his</w:t>
      </w:r>
      <w:r w:rsidR="00C04FA5">
        <w:rPr>
          <w:rFonts w:asciiTheme="minorHAnsi" w:hAnsiTheme="minorHAnsi"/>
          <w:sz w:val="22"/>
          <w:szCs w:val="22"/>
        </w:rPr>
        <w:t>/her</w:t>
      </w:r>
      <w:r w:rsidR="00330345" w:rsidRPr="00A13E09">
        <w:rPr>
          <w:rFonts w:asciiTheme="minorHAnsi" w:hAnsiTheme="minorHAnsi"/>
          <w:sz w:val="22"/>
          <w:szCs w:val="22"/>
        </w:rPr>
        <w:t xml:space="preserve"> options for using that knowledge,</w:t>
      </w:r>
      <w:r w:rsidR="00C122C2" w:rsidRPr="00A13E09">
        <w:rPr>
          <w:rFonts w:asciiTheme="minorHAnsi" w:hAnsiTheme="minorHAnsi"/>
          <w:sz w:val="22"/>
          <w:szCs w:val="22"/>
        </w:rPr>
        <w:t xml:space="preserve"> and </w:t>
      </w:r>
      <w:r w:rsidR="00330345" w:rsidRPr="00A13E09">
        <w:rPr>
          <w:rFonts w:asciiTheme="minorHAnsi" w:hAnsiTheme="minorHAnsi"/>
          <w:sz w:val="22"/>
          <w:szCs w:val="22"/>
        </w:rPr>
        <w:t>takes action</w:t>
      </w:r>
      <w:r w:rsidR="00C122C2" w:rsidRPr="00A13E09">
        <w:rPr>
          <w:rFonts w:asciiTheme="minorHAnsi" w:hAnsiTheme="minorHAnsi"/>
          <w:sz w:val="22"/>
          <w:szCs w:val="22"/>
        </w:rPr>
        <w:t xml:space="preserve"> </w:t>
      </w:r>
      <w:r w:rsidR="00330345" w:rsidRPr="00A13E09">
        <w:rPr>
          <w:rFonts w:asciiTheme="minorHAnsi" w:hAnsiTheme="minorHAnsi"/>
          <w:sz w:val="22"/>
          <w:szCs w:val="22"/>
        </w:rPr>
        <w:t xml:space="preserve">that demonstrates </w:t>
      </w:r>
      <w:r w:rsidR="00C122C2" w:rsidRPr="00A13E09">
        <w:rPr>
          <w:rFonts w:asciiTheme="minorHAnsi" w:hAnsiTheme="minorHAnsi"/>
          <w:sz w:val="22"/>
          <w:szCs w:val="22"/>
        </w:rPr>
        <w:t>what he</w:t>
      </w:r>
      <w:r w:rsidR="00C04FA5">
        <w:rPr>
          <w:rFonts w:asciiTheme="minorHAnsi" w:hAnsiTheme="minorHAnsi"/>
          <w:sz w:val="22"/>
          <w:szCs w:val="22"/>
        </w:rPr>
        <w:t>/she</w:t>
      </w:r>
      <w:r w:rsidR="00C122C2" w:rsidRPr="00A13E09">
        <w:rPr>
          <w:rFonts w:asciiTheme="minorHAnsi" w:hAnsiTheme="minorHAnsi"/>
          <w:sz w:val="22"/>
          <w:szCs w:val="22"/>
        </w:rPr>
        <w:t xml:space="preserve"> has learned</w:t>
      </w:r>
      <w:r w:rsidR="008D48F8" w:rsidRPr="00A13E09">
        <w:rPr>
          <w:rFonts w:asciiTheme="minorHAnsi" w:hAnsiTheme="minorHAnsi"/>
          <w:sz w:val="22"/>
          <w:szCs w:val="22"/>
        </w:rPr>
        <w:t xml:space="preserve">.  </w:t>
      </w:r>
      <w:r w:rsidR="00102F4C" w:rsidRPr="00A13E09">
        <w:rPr>
          <w:rFonts w:asciiTheme="minorHAnsi" w:hAnsiTheme="minorHAnsi"/>
          <w:sz w:val="22"/>
          <w:szCs w:val="22"/>
        </w:rPr>
        <w:t>The</w:t>
      </w:r>
      <w:r w:rsidR="008804F3" w:rsidRPr="00A13E09">
        <w:rPr>
          <w:rFonts w:asciiTheme="minorHAnsi" w:hAnsiTheme="minorHAnsi"/>
          <w:sz w:val="22"/>
          <w:szCs w:val="22"/>
        </w:rPr>
        <w:t xml:space="preserve"> use of </w:t>
      </w:r>
      <w:r w:rsidR="00C0092B">
        <w:rPr>
          <w:rFonts w:asciiTheme="minorHAnsi" w:hAnsiTheme="minorHAnsi"/>
          <w:sz w:val="22"/>
          <w:szCs w:val="22"/>
        </w:rPr>
        <w:t xml:space="preserve">successful </w:t>
      </w:r>
      <w:r w:rsidR="008804F3" w:rsidRPr="00A13E09">
        <w:rPr>
          <w:rFonts w:asciiTheme="minorHAnsi" w:hAnsiTheme="minorHAnsi"/>
          <w:sz w:val="22"/>
          <w:szCs w:val="22"/>
        </w:rPr>
        <w:t>self-regulat</w:t>
      </w:r>
      <w:r w:rsidR="00102F4C" w:rsidRPr="00A13E09">
        <w:rPr>
          <w:rFonts w:asciiTheme="minorHAnsi" w:hAnsiTheme="minorHAnsi"/>
          <w:sz w:val="22"/>
          <w:szCs w:val="22"/>
        </w:rPr>
        <w:t>ed learning strategies accounts</w:t>
      </w:r>
      <w:r w:rsidR="008804F3" w:rsidRPr="00A13E09">
        <w:rPr>
          <w:rFonts w:asciiTheme="minorHAnsi" w:hAnsiTheme="minorHAnsi"/>
          <w:sz w:val="22"/>
          <w:szCs w:val="22"/>
        </w:rPr>
        <w:t xml:space="preserve"> for m</w:t>
      </w:r>
      <w:r w:rsidR="00102F4C" w:rsidRPr="00A13E09">
        <w:rPr>
          <w:rFonts w:asciiTheme="minorHAnsi" w:hAnsiTheme="minorHAnsi"/>
          <w:sz w:val="22"/>
          <w:szCs w:val="22"/>
        </w:rPr>
        <w:t>uch of a student’s</w:t>
      </w:r>
      <w:r w:rsidR="008804F3" w:rsidRPr="00A13E09">
        <w:rPr>
          <w:rFonts w:asciiTheme="minorHAnsi" w:hAnsiTheme="minorHAnsi"/>
          <w:sz w:val="22"/>
          <w:szCs w:val="22"/>
        </w:rPr>
        <w:t xml:space="preserve"> success in school</w:t>
      </w:r>
      <w:r w:rsidR="00102F4C" w:rsidRPr="00A13E09">
        <w:rPr>
          <w:rFonts w:asciiTheme="minorHAnsi" w:hAnsiTheme="minorHAnsi"/>
          <w:sz w:val="22"/>
          <w:szCs w:val="22"/>
        </w:rPr>
        <w:t>.</w:t>
      </w:r>
    </w:p>
    <w:p w:rsidR="00993FF4" w:rsidRDefault="00D32D33" w:rsidP="00F130A8">
      <w:pPr>
        <w:pStyle w:val="Default"/>
        <w:numPr>
          <w:ilvl w:val="1"/>
          <w:numId w:val="12"/>
        </w:numPr>
        <w:tabs>
          <w:tab w:val="clear" w:pos="1170"/>
          <w:tab w:val="num" w:pos="810"/>
        </w:tabs>
        <w:spacing w:after="120"/>
        <w:ind w:left="810" w:right="-18" w:hanging="270"/>
        <w:jc w:val="both"/>
        <w:rPr>
          <w:rFonts w:asciiTheme="minorHAnsi" w:hAnsiTheme="minorHAnsi"/>
          <w:sz w:val="22"/>
          <w:szCs w:val="22"/>
        </w:rPr>
      </w:pPr>
      <w:r w:rsidRPr="00A13E09">
        <w:rPr>
          <w:rFonts w:asciiTheme="minorHAnsi" w:hAnsiTheme="minorHAnsi"/>
          <w:sz w:val="22"/>
          <w:szCs w:val="22"/>
        </w:rPr>
        <w:t>You</w:t>
      </w:r>
      <w:r w:rsidR="00426765" w:rsidRPr="00A13E09">
        <w:rPr>
          <w:rFonts w:asciiTheme="minorHAnsi" w:hAnsiTheme="minorHAnsi"/>
          <w:sz w:val="22"/>
          <w:szCs w:val="22"/>
        </w:rPr>
        <w:t xml:space="preserve"> can </w:t>
      </w:r>
      <w:r w:rsidR="00E45C92" w:rsidRPr="00A13E09">
        <w:rPr>
          <w:rFonts w:asciiTheme="minorHAnsi" w:hAnsiTheme="minorHAnsi"/>
          <w:sz w:val="22"/>
          <w:szCs w:val="22"/>
        </w:rPr>
        <w:t xml:space="preserve">work with </w:t>
      </w:r>
      <w:r w:rsidRPr="00A13E09">
        <w:rPr>
          <w:rFonts w:asciiTheme="minorHAnsi" w:hAnsiTheme="minorHAnsi"/>
          <w:sz w:val="22"/>
          <w:szCs w:val="22"/>
        </w:rPr>
        <w:t xml:space="preserve">your child’s </w:t>
      </w:r>
      <w:r w:rsidR="00E45C92" w:rsidRPr="00A13E09">
        <w:rPr>
          <w:rFonts w:asciiTheme="minorHAnsi" w:hAnsiTheme="minorHAnsi"/>
          <w:sz w:val="22"/>
          <w:szCs w:val="22"/>
        </w:rPr>
        <w:t xml:space="preserve">teachers to identify and adapt </w:t>
      </w:r>
      <w:r w:rsidR="00C0092B">
        <w:rPr>
          <w:rFonts w:asciiTheme="minorHAnsi" w:hAnsiTheme="minorHAnsi"/>
          <w:sz w:val="22"/>
          <w:szCs w:val="22"/>
        </w:rPr>
        <w:t>appropriate</w:t>
      </w:r>
      <w:r w:rsidR="00E45C92" w:rsidRPr="00A13E09">
        <w:rPr>
          <w:rFonts w:asciiTheme="minorHAnsi" w:hAnsiTheme="minorHAnsi"/>
          <w:sz w:val="22"/>
          <w:szCs w:val="22"/>
        </w:rPr>
        <w:t xml:space="preserve"> qualities of a</w:t>
      </w:r>
      <w:r w:rsidR="00426765" w:rsidRPr="00A13E09">
        <w:rPr>
          <w:rFonts w:asciiTheme="minorHAnsi" w:hAnsiTheme="minorHAnsi"/>
          <w:sz w:val="22"/>
          <w:szCs w:val="22"/>
        </w:rPr>
        <w:t xml:space="preserve"> </w:t>
      </w:r>
      <w:r w:rsidR="000B6F2D" w:rsidRPr="00A13E09">
        <w:rPr>
          <w:rFonts w:asciiTheme="minorHAnsi" w:hAnsiTheme="minorHAnsi"/>
          <w:sz w:val="22"/>
          <w:szCs w:val="22"/>
        </w:rPr>
        <w:t>successful</w:t>
      </w:r>
      <w:r w:rsidR="008804F3" w:rsidRPr="00A13E09">
        <w:rPr>
          <w:rFonts w:asciiTheme="minorHAnsi" w:hAnsiTheme="minorHAnsi"/>
          <w:sz w:val="22"/>
          <w:szCs w:val="22"/>
        </w:rPr>
        <w:t xml:space="preserve"> self-regulated learner</w:t>
      </w:r>
      <w:r w:rsidR="00C0092B">
        <w:rPr>
          <w:rFonts w:asciiTheme="minorHAnsi" w:hAnsiTheme="minorHAnsi"/>
          <w:sz w:val="22"/>
          <w:szCs w:val="22"/>
        </w:rPr>
        <w:t>.</w:t>
      </w:r>
    </w:p>
    <w:p w:rsidR="00C04FA5" w:rsidRDefault="00C04FA5" w:rsidP="00C04FA5">
      <w:pPr>
        <w:pStyle w:val="Default"/>
        <w:ind w:left="547" w:right="-14"/>
        <w:jc w:val="both"/>
        <w:rPr>
          <w:rFonts w:asciiTheme="minorHAnsi" w:hAnsiTheme="minorHAnsi"/>
          <w:sz w:val="22"/>
          <w:szCs w:val="22"/>
        </w:rPr>
      </w:pPr>
    </w:p>
    <w:p w:rsidR="00C0092B" w:rsidRDefault="00D347FD" w:rsidP="00C0092B">
      <w:pPr>
        <w:pStyle w:val="Default"/>
        <w:tabs>
          <w:tab w:val="num" w:pos="1080"/>
        </w:tabs>
        <w:spacing w:after="120"/>
        <w:ind w:left="9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eastAsia="zh-TW"/>
        </w:rPr>
        <w:pict>
          <v:shape id="_x0000_s1035" type="#_x0000_t202" style="position:absolute;left:0;text-align:left;margin-left:-2.8pt;margin-top:1.65pt;width:531.8pt;height:300.5pt;z-index:251664384;mso-width-relative:margin;mso-height-relative:margin" fillcolor="#e5f5ff">
            <v:shadow on="t"/>
            <v:textbox style="mso-next-textbox:#_x0000_s1035">
              <w:txbxContent>
                <w:p w:rsidR="00F11197" w:rsidRPr="00F11197" w:rsidRDefault="00F11197" w:rsidP="00F007C6">
                  <w:pPr>
                    <w:jc w:val="center"/>
                    <w:rPr>
                      <w:rFonts w:eastAsia="Times New Roman" w:cs="Arial"/>
                      <w:b/>
                      <w:i/>
                      <w:color w:val="3B2417"/>
                      <w:sz w:val="16"/>
                      <w:szCs w:val="16"/>
                    </w:rPr>
                  </w:pPr>
                </w:p>
                <w:p w:rsidR="00C0092B" w:rsidRDefault="00C0092B" w:rsidP="00F007C6">
                  <w:pPr>
                    <w:jc w:val="center"/>
                    <w:rPr>
                      <w:rFonts w:eastAsia="Times New Roman" w:cs="Arial"/>
                      <w:b/>
                      <w:i/>
                      <w:color w:val="3B2417"/>
                      <w:sz w:val="24"/>
                      <w:szCs w:val="24"/>
                    </w:rPr>
                  </w:pPr>
                  <w:r w:rsidRPr="00882929">
                    <w:rPr>
                      <w:rFonts w:eastAsia="Times New Roman" w:cs="Arial"/>
                      <w:b/>
                      <w:i/>
                      <w:color w:val="3B2417"/>
                      <w:sz w:val="24"/>
                      <w:szCs w:val="24"/>
                    </w:rPr>
                    <w:t>SAMPLE</w:t>
                  </w:r>
                </w:p>
                <w:p w:rsidR="00C0092B" w:rsidRPr="00882929" w:rsidRDefault="00C0092B" w:rsidP="00F007C6">
                  <w:pPr>
                    <w:jc w:val="center"/>
                    <w:rPr>
                      <w:rFonts w:eastAsia="Times New Roman" w:cs="Arial"/>
                      <w:b/>
                      <w:i/>
                      <w:color w:val="3B2417"/>
                      <w:sz w:val="16"/>
                      <w:szCs w:val="16"/>
                    </w:rPr>
                  </w:pPr>
                </w:p>
                <w:p w:rsidR="00C0092B" w:rsidRDefault="00133DCB" w:rsidP="00F007C6">
                  <w:pPr>
                    <w:jc w:val="center"/>
                    <w:rPr>
                      <w:b/>
                      <w:u w:val="single"/>
                    </w:rPr>
                  </w:pPr>
                  <w:r>
                    <w:rPr>
                      <w:b/>
                      <w:u w:val="single"/>
                    </w:rPr>
                    <w:t>Qualities of</w:t>
                  </w:r>
                  <w:r w:rsidR="00F007C6" w:rsidRPr="00F007C6">
                    <w:rPr>
                      <w:b/>
                      <w:u w:val="single"/>
                    </w:rPr>
                    <w:t xml:space="preserve"> Successful Self-Regulated Learner</w:t>
                  </w:r>
                  <w:r>
                    <w:rPr>
                      <w:b/>
                      <w:u w:val="single"/>
                    </w:rPr>
                    <w:t>s</w:t>
                  </w:r>
                </w:p>
                <w:p w:rsidR="00F007C6" w:rsidRPr="00F007C6" w:rsidRDefault="00F007C6" w:rsidP="00F007C6">
                  <w:pPr>
                    <w:jc w:val="center"/>
                    <w:rPr>
                      <w:rFonts w:eastAsia="Times New Roman" w:cs="Arial"/>
                      <w:color w:val="3B2417"/>
                      <w:sz w:val="16"/>
                      <w:szCs w:val="16"/>
                    </w:rPr>
                  </w:pPr>
                </w:p>
                <w:p w:rsidR="00D04CF5" w:rsidRDefault="00D04CF5" w:rsidP="00F007C6">
                  <w:pPr>
                    <w:pStyle w:val="Default"/>
                    <w:numPr>
                      <w:ilvl w:val="0"/>
                      <w:numId w:val="12"/>
                    </w:numPr>
                    <w:spacing w:after="120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A13E09">
                    <w:rPr>
                      <w:rFonts w:asciiTheme="minorHAnsi" w:hAnsiTheme="minorHAnsi"/>
                      <w:sz w:val="22"/>
                      <w:szCs w:val="22"/>
                    </w:rPr>
                    <w:t>Students care about the quality of their work and put in extra effort to do things thoroughly and well.</w:t>
                  </w:r>
                </w:p>
                <w:p w:rsidR="00D04CF5" w:rsidRDefault="00D04CF5" w:rsidP="00D04CF5">
                  <w:pPr>
                    <w:pStyle w:val="Default"/>
                    <w:numPr>
                      <w:ilvl w:val="0"/>
                      <w:numId w:val="12"/>
                    </w:numPr>
                    <w:spacing w:after="120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A13E09">
                    <w:rPr>
                      <w:rFonts w:asciiTheme="minorHAnsi" w:hAnsiTheme="minorHAnsi"/>
                      <w:sz w:val="22"/>
                      <w:szCs w:val="22"/>
                    </w:rPr>
                    <w:t xml:space="preserve">Students know and can apply a variety of study skills and strategies to meet the demands of a task. </w:t>
                  </w:r>
                </w:p>
                <w:p w:rsidR="00D04CF5" w:rsidRPr="00A13E09" w:rsidRDefault="00D04CF5" w:rsidP="00D04CF5">
                  <w:pPr>
                    <w:pStyle w:val="Default"/>
                    <w:numPr>
                      <w:ilvl w:val="0"/>
                      <w:numId w:val="12"/>
                    </w:numPr>
                    <w:spacing w:after="120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A13E09">
                    <w:rPr>
                      <w:rFonts w:asciiTheme="minorHAnsi" w:hAnsiTheme="minorHAnsi"/>
                      <w:sz w:val="22"/>
                      <w:szCs w:val="22"/>
                    </w:rPr>
                    <w:t>Students work well independently but ask for help when they need it.</w:t>
                  </w:r>
                </w:p>
                <w:p w:rsidR="00C0092B" w:rsidRDefault="00C0092B" w:rsidP="00F007C6">
                  <w:pPr>
                    <w:pStyle w:val="Default"/>
                    <w:numPr>
                      <w:ilvl w:val="0"/>
                      <w:numId w:val="12"/>
                    </w:numPr>
                    <w:spacing w:after="120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A13E09">
                    <w:rPr>
                      <w:rFonts w:asciiTheme="minorHAnsi" w:hAnsiTheme="minorHAnsi"/>
                      <w:sz w:val="22"/>
                      <w:szCs w:val="22"/>
                    </w:rPr>
                    <w:t xml:space="preserve">Students set a goal for each learning task, monitor their progress towards the goal, and adapt their approach as needed to successfully complete a task or solve a problem. </w:t>
                  </w:r>
                </w:p>
                <w:p w:rsidR="00F11197" w:rsidRPr="00F11197" w:rsidRDefault="00F11197" w:rsidP="00F11197">
                  <w:pPr>
                    <w:pStyle w:val="Default"/>
                    <w:numPr>
                      <w:ilvl w:val="0"/>
                      <w:numId w:val="12"/>
                    </w:numPr>
                    <w:spacing w:after="120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A13E09">
                    <w:rPr>
                      <w:rFonts w:asciiTheme="minorHAnsi" w:hAnsiTheme="minorHAnsi"/>
                      <w:sz w:val="22"/>
                      <w:szCs w:val="22"/>
                    </w:rPr>
                    <w:t xml:space="preserve">Students delay gratification, refocus after distractions, and maintain momentum until they reach their goal. </w:t>
                  </w:r>
                </w:p>
                <w:p w:rsidR="00C0092B" w:rsidRPr="00D04CF5" w:rsidRDefault="00C0092B" w:rsidP="00D04CF5">
                  <w:pPr>
                    <w:pStyle w:val="Default"/>
                    <w:numPr>
                      <w:ilvl w:val="0"/>
                      <w:numId w:val="12"/>
                    </w:numPr>
                    <w:spacing w:after="120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A13E09">
                    <w:rPr>
                      <w:rFonts w:asciiTheme="minorHAnsi" w:hAnsiTheme="minorHAnsi"/>
                      <w:sz w:val="22"/>
                      <w:szCs w:val="22"/>
                    </w:rPr>
                    <w:t xml:space="preserve">Students </w:t>
                  </w:r>
                  <w:r w:rsidR="00D04CF5">
                    <w:rPr>
                      <w:rFonts w:asciiTheme="minorHAnsi" w:hAnsiTheme="minorHAnsi"/>
                      <w:sz w:val="22"/>
                      <w:szCs w:val="22"/>
                    </w:rPr>
                    <w:t xml:space="preserve">in upper grades </w:t>
                  </w:r>
                  <w:r w:rsidRPr="00A13E09">
                    <w:rPr>
                      <w:rFonts w:asciiTheme="minorHAnsi" w:hAnsiTheme="minorHAnsi"/>
                      <w:sz w:val="22"/>
                      <w:szCs w:val="22"/>
                    </w:rPr>
                    <w:t xml:space="preserve">monitor their </w:t>
                  </w:r>
                  <w:r w:rsidR="00F11197">
                    <w:rPr>
                      <w:rFonts w:asciiTheme="minorHAnsi" w:hAnsiTheme="minorHAnsi"/>
                      <w:sz w:val="22"/>
                      <w:szCs w:val="22"/>
                    </w:rPr>
                    <w:t>comprehension</w:t>
                  </w:r>
                  <w:r w:rsidRPr="00A13E09">
                    <w:rPr>
                      <w:rFonts w:asciiTheme="minorHAnsi" w:hAnsiTheme="minorHAnsi"/>
                      <w:sz w:val="22"/>
                      <w:szCs w:val="22"/>
                    </w:rPr>
                    <w:t xml:space="preserve"> as they learn, recognize when they become confused or encounter obstacles, diagnose barriers to their success, and select strategies to work through them. </w:t>
                  </w:r>
                </w:p>
                <w:p w:rsidR="00C0092B" w:rsidRPr="00A13E09" w:rsidRDefault="00C0092B" w:rsidP="00F007C6">
                  <w:pPr>
                    <w:pStyle w:val="Default"/>
                    <w:numPr>
                      <w:ilvl w:val="0"/>
                      <w:numId w:val="12"/>
                    </w:numPr>
                    <w:spacing w:after="120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A13E09">
                    <w:rPr>
                      <w:rFonts w:asciiTheme="minorHAnsi" w:hAnsiTheme="minorHAnsi"/>
                      <w:sz w:val="22"/>
                      <w:szCs w:val="22"/>
                    </w:rPr>
                    <w:t>Students routinely reflect on their learning experiences and apply</w:t>
                  </w:r>
                  <w:r w:rsidR="00D04CF5">
                    <w:rPr>
                      <w:rFonts w:asciiTheme="minorHAnsi" w:hAnsiTheme="minorHAnsi"/>
                      <w:sz w:val="22"/>
                      <w:szCs w:val="22"/>
                    </w:rPr>
                    <w:t xml:space="preserve"> what they learned to new </w:t>
                  </w:r>
                  <w:r w:rsidR="00D04CF5" w:rsidRPr="00A13E09">
                    <w:rPr>
                      <w:rFonts w:asciiTheme="minorHAnsi" w:hAnsiTheme="minorHAnsi"/>
                      <w:sz w:val="22"/>
                      <w:szCs w:val="22"/>
                    </w:rPr>
                    <w:t>situations</w:t>
                  </w:r>
                  <w:r w:rsidRPr="00A13E09">
                    <w:rPr>
                      <w:rFonts w:asciiTheme="minorHAnsi" w:hAnsiTheme="minorHAnsi"/>
                      <w:sz w:val="22"/>
                      <w:szCs w:val="22"/>
                    </w:rPr>
                    <w:t xml:space="preserve">. </w:t>
                  </w:r>
                </w:p>
                <w:p w:rsidR="00C0092B" w:rsidRPr="00D04CF5" w:rsidRDefault="00C0092B" w:rsidP="00D04CF5">
                  <w:pPr>
                    <w:pStyle w:val="Default"/>
                    <w:numPr>
                      <w:ilvl w:val="0"/>
                      <w:numId w:val="12"/>
                    </w:numPr>
                    <w:spacing w:after="120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A13E09">
                    <w:rPr>
                      <w:rFonts w:asciiTheme="minorHAnsi" w:hAnsiTheme="minorHAnsi"/>
                      <w:sz w:val="22"/>
                      <w:szCs w:val="22"/>
                    </w:rPr>
                    <w:t>Students are aware of their strengths and weakn</w:t>
                  </w:r>
                  <w:r w:rsidR="00D04CF5">
                    <w:rPr>
                      <w:rFonts w:asciiTheme="minorHAnsi" w:hAnsiTheme="minorHAnsi"/>
                      <w:sz w:val="22"/>
                      <w:szCs w:val="22"/>
                    </w:rPr>
                    <w:t>esses</w:t>
                  </w:r>
                  <w:r w:rsidR="00F007C6">
                    <w:rPr>
                      <w:rFonts w:asciiTheme="minorHAnsi" w:hAnsiTheme="minorHAnsi"/>
                      <w:sz w:val="22"/>
                      <w:szCs w:val="22"/>
                    </w:rPr>
                    <w:t xml:space="preserve"> and anticipate</w:t>
                  </w:r>
                  <w:r w:rsidRPr="00A13E09">
                    <w:rPr>
                      <w:rFonts w:asciiTheme="minorHAnsi" w:hAnsiTheme="minorHAnsi"/>
                      <w:sz w:val="22"/>
                      <w:szCs w:val="22"/>
                    </w:rPr>
                    <w:t xml:space="preserve"> work</w:t>
                  </w:r>
                  <w:r w:rsidR="00F007C6">
                    <w:rPr>
                      <w:rFonts w:asciiTheme="minorHAnsi" w:hAnsiTheme="minorHAnsi"/>
                      <w:sz w:val="22"/>
                      <w:szCs w:val="22"/>
                    </w:rPr>
                    <w:t>ing</w:t>
                  </w:r>
                  <w:r w:rsidRPr="00A13E09">
                    <w:rPr>
                      <w:rFonts w:asciiTheme="minorHAnsi" w:hAnsiTheme="minorHAnsi"/>
                      <w:sz w:val="22"/>
                      <w:szCs w:val="22"/>
                    </w:rPr>
                    <w:t xml:space="preserve"> harder in some areas. </w:t>
                  </w:r>
                </w:p>
                <w:p w:rsidR="00C0092B" w:rsidRPr="00D04CF5" w:rsidRDefault="00F007C6" w:rsidP="00D04CF5">
                  <w:pPr>
                    <w:pStyle w:val="Default"/>
                    <w:numPr>
                      <w:ilvl w:val="0"/>
                      <w:numId w:val="12"/>
                    </w:numPr>
                    <w:spacing w:after="120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</w:rPr>
                    <w:t>Students use</w:t>
                  </w:r>
                  <w:r w:rsidR="00C0092B" w:rsidRPr="00A13E09">
                    <w:rPr>
                      <w:rFonts w:asciiTheme="minorHAnsi" w:hAnsiTheme="minorHAnsi"/>
                      <w:sz w:val="22"/>
                      <w:szCs w:val="22"/>
                    </w:rPr>
                    <w:t xml:space="preserve"> setbacks as opportunities for feedback and apply lessons learned to improve future efforts. </w:t>
                  </w:r>
                </w:p>
                <w:p w:rsidR="00C0092B" w:rsidRDefault="00C0092B" w:rsidP="00F007C6">
                  <w:pPr>
                    <w:pStyle w:val="Default"/>
                    <w:numPr>
                      <w:ilvl w:val="0"/>
                      <w:numId w:val="12"/>
                    </w:numPr>
                    <w:spacing w:after="120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A13E09">
                    <w:rPr>
                      <w:rFonts w:asciiTheme="minorHAnsi" w:hAnsiTheme="minorHAnsi"/>
                      <w:sz w:val="22"/>
                      <w:szCs w:val="22"/>
                    </w:rPr>
                    <w:t>Students continue looking for new ways to</w:t>
                  </w:r>
                  <w:r w:rsidR="00F11197">
                    <w:rPr>
                      <w:rFonts w:asciiTheme="minorHAnsi" w:hAnsiTheme="minorHAnsi"/>
                      <w:sz w:val="22"/>
                      <w:szCs w:val="22"/>
                    </w:rPr>
                    <w:t xml:space="preserve"> learn challenging material and</w:t>
                  </w:r>
                  <w:r w:rsidRPr="00A13E09">
                    <w:rPr>
                      <w:rFonts w:asciiTheme="minorHAnsi" w:hAnsiTheme="minorHAnsi"/>
                      <w:sz w:val="22"/>
                      <w:szCs w:val="22"/>
                    </w:rPr>
                    <w:t xml:space="preserve"> solve difficult problems. </w:t>
                  </w:r>
                </w:p>
                <w:p w:rsidR="00F11197" w:rsidRPr="00C04FA5" w:rsidRDefault="00F11197" w:rsidP="00F11197">
                  <w:pPr>
                    <w:pStyle w:val="Default"/>
                    <w:spacing w:after="120"/>
                    <w:ind w:left="90"/>
                    <w:rPr>
                      <w:rFonts w:asciiTheme="minorHAnsi" w:hAnsiTheme="minorHAnsi"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C0092B" w:rsidRDefault="00C0092B" w:rsidP="00C0092B">
      <w:pPr>
        <w:pStyle w:val="Default"/>
        <w:tabs>
          <w:tab w:val="num" w:pos="1080"/>
        </w:tabs>
        <w:spacing w:after="120"/>
        <w:ind w:left="90"/>
        <w:rPr>
          <w:rFonts w:asciiTheme="minorHAnsi" w:hAnsiTheme="minorHAnsi"/>
          <w:sz w:val="22"/>
          <w:szCs w:val="22"/>
        </w:rPr>
      </w:pPr>
    </w:p>
    <w:p w:rsidR="00C0092B" w:rsidRDefault="00C0092B" w:rsidP="00C0092B">
      <w:pPr>
        <w:pStyle w:val="Default"/>
        <w:tabs>
          <w:tab w:val="num" w:pos="1080"/>
        </w:tabs>
        <w:spacing w:after="120"/>
        <w:ind w:left="90"/>
        <w:rPr>
          <w:rFonts w:asciiTheme="minorHAnsi" w:hAnsiTheme="minorHAnsi"/>
          <w:sz w:val="22"/>
          <w:szCs w:val="22"/>
        </w:rPr>
      </w:pPr>
    </w:p>
    <w:p w:rsidR="00C0092B" w:rsidRDefault="00C0092B" w:rsidP="00C0092B">
      <w:pPr>
        <w:pStyle w:val="Default"/>
        <w:tabs>
          <w:tab w:val="num" w:pos="1080"/>
        </w:tabs>
        <w:spacing w:after="120"/>
        <w:ind w:left="90"/>
        <w:rPr>
          <w:rFonts w:asciiTheme="minorHAnsi" w:hAnsiTheme="minorHAnsi"/>
          <w:sz w:val="22"/>
          <w:szCs w:val="22"/>
        </w:rPr>
      </w:pPr>
    </w:p>
    <w:p w:rsidR="00C0092B" w:rsidRDefault="00C0092B" w:rsidP="00C0092B">
      <w:pPr>
        <w:pStyle w:val="Default"/>
        <w:tabs>
          <w:tab w:val="num" w:pos="1080"/>
        </w:tabs>
        <w:spacing w:after="120"/>
        <w:ind w:left="90"/>
        <w:rPr>
          <w:rFonts w:asciiTheme="minorHAnsi" w:hAnsiTheme="minorHAnsi"/>
          <w:sz w:val="22"/>
          <w:szCs w:val="22"/>
        </w:rPr>
      </w:pPr>
    </w:p>
    <w:p w:rsidR="00C0092B" w:rsidRDefault="00C0092B" w:rsidP="00C0092B">
      <w:pPr>
        <w:pStyle w:val="Default"/>
        <w:tabs>
          <w:tab w:val="num" w:pos="1080"/>
        </w:tabs>
        <w:spacing w:after="120"/>
        <w:ind w:left="90"/>
        <w:rPr>
          <w:rFonts w:asciiTheme="minorHAnsi" w:hAnsiTheme="minorHAnsi"/>
          <w:sz w:val="22"/>
          <w:szCs w:val="22"/>
        </w:rPr>
      </w:pPr>
    </w:p>
    <w:p w:rsidR="00C0092B" w:rsidRDefault="00C0092B" w:rsidP="00C0092B">
      <w:pPr>
        <w:pStyle w:val="Default"/>
        <w:tabs>
          <w:tab w:val="num" w:pos="1080"/>
        </w:tabs>
        <w:spacing w:after="120"/>
        <w:ind w:left="90"/>
        <w:rPr>
          <w:rFonts w:asciiTheme="minorHAnsi" w:hAnsiTheme="minorHAnsi"/>
          <w:sz w:val="22"/>
          <w:szCs w:val="22"/>
        </w:rPr>
      </w:pPr>
    </w:p>
    <w:p w:rsidR="00C0092B" w:rsidRDefault="00C0092B" w:rsidP="00C0092B">
      <w:pPr>
        <w:pStyle w:val="Default"/>
        <w:tabs>
          <w:tab w:val="num" w:pos="1080"/>
        </w:tabs>
        <w:spacing w:after="120"/>
        <w:ind w:left="90"/>
        <w:rPr>
          <w:rFonts w:asciiTheme="minorHAnsi" w:hAnsiTheme="minorHAnsi"/>
          <w:sz w:val="22"/>
          <w:szCs w:val="22"/>
        </w:rPr>
      </w:pPr>
    </w:p>
    <w:p w:rsidR="00C0092B" w:rsidRDefault="00C0092B" w:rsidP="00C0092B">
      <w:pPr>
        <w:pStyle w:val="Default"/>
        <w:tabs>
          <w:tab w:val="num" w:pos="1080"/>
        </w:tabs>
        <w:spacing w:after="120"/>
        <w:ind w:left="90"/>
        <w:rPr>
          <w:rFonts w:asciiTheme="minorHAnsi" w:hAnsiTheme="minorHAnsi"/>
          <w:sz w:val="22"/>
          <w:szCs w:val="22"/>
        </w:rPr>
      </w:pPr>
    </w:p>
    <w:p w:rsidR="00C0092B" w:rsidRDefault="00C0092B" w:rsidP="00C0092B">
      <w:pPr>
        <w:pStyle w:val="Default"/>
        <w:tabs>
          <w:tab w:val="num" w:pos="1080"/>
        </w:tabs>
        <w:spacing w:after="120"/>
        <w:ind w:left="90"/>
        <w:rPr>
          <w:rFonts w:asciiTheme="minorHAnsi" w:hAnsiTheme="minorHAnsi"/>
          <w:sz w:val="22"/>
          <w:szCs w:val="22"/>
        </w:rPr>
      </w:pPr>
    </w:p>
    <w:p w:rsidR="00C0092B" w:rsidRDefault="00C0092B" w:rsidP="00C0092B">
      <w:pPr>
        <w:pStyle w:val="Default"/>
        <w:tabs>
          <w:tab w:val="num" w:pos="1080"/>
        </w:tabs>
        <w:spacing w:after="120"/>
        <w:ind w:left="90"/>
        <w:rPr>
          <w:rFonts w:asciiTheme="minorHAnsi" w:hAnsiTheme="minorHAnsi"/>
          <w:sz w:val="22"/>
          <w:szCs w:val="22"/>
        </w:rPr>
      </w:pPr>
    </w:p>
    <w:p w:rsidR="00C0092B" w:rsidRDefault="00C0092B" w:rsidP="00C0092B">
      <w:pPr>
        <w:pStyle w:val="Default"/>
        <w:tabs>
          <w:tab w:val="num" w:pos="1080"/>
        </w:tabs>
        <w:spacing w:after="120"/>
        <w:ind w:left="90"/>
        <w:rPr>
          <w:rFonts w:asciiTheme="minorHAnsi" w:hAnsiTheme="minorHAnsi"/>
          <w:sz w:val="22"/>
          <w:szCs w:val="22"/>
        </w:rPr>
      </w:pPr>
    </w:p>
    <w:p w:rsidR="00C0092B" w:rsidRDefault="00C0092B" w:rsidP="00C0092B">
      <w:pPr>
        <w:pStyle w:val="Default"/>
        <w:tabs>
          <w:tab w:val="num" w:pos="1080"/>
        </w:tabs>
        <w:spacing w:after="120"/>
        <w:ind w:left="90"/>
        <w:rPr>
          <w:rFonts w:asciiTheme="minorHAnsi" w:hAnsiTheme="minorHAnsi"/>
          <w:sz w:val="22"/>
          <w:szCs w:val="22"/>
        </w:rPr>
      </w:pPr>
    </w:p>
    <w:p w:rsidR="00C0092B" w:rsidRDefault="00C0092B" w:rsidP="00C0092B">
      <w:pPr>
        <w:pStyle w:val="Default"/>
        <w:tabs>
          <w:tab w:val="num" w:pos="1080"/>
        </w:tabs>
        <w:spacing w:after="120"/>
        <w:ind w:left="90"/>
        <w:rPr>
          <w:rFonts w:asciiTheme="minorHAnsi" w:hAnsiTheme="minorHAnsi"/>
          <w:sz w:val="22"/>
          <w:szCs w:val="22"/>
        </w:rPr>
      </w:pPr>
    </w:p>
    <w:p w:rsidR="00C0092B" w:rsidRDefault="00C0092B" w:rsidP="00C0092B">
      <w:pPr>
        <w:pStyle w:val="Default"/>
        <w:tabs>
          <w:tab w:val="num" w:pos="1080"/>
        </w:tabs>
        <w:spacing w:after="120"/>
        <w:ind w:left="90"/>
        <w:rPr>
          <w:rFonts w:asciiTheme="minorHAnsi" w:hAnsiTheme="minorHAnsi"/>
          <w:sz w:val="22"/>
          <w:szCs w:val="22"/>
        </w:rPr>
      </w:pPr>
    </w:p>
    <w:p w:rsidR="008D77EF" w:rsidRDefault="008D77EF" w:rsidP="00A13E09">
      <w:pPr>
        <w:spacing w:after="120"/>
        <w:rPr>
          <w:rFonts w:cs="Cambria"/>
          <w:color w:val="000000"/>
        </w:rPr>
      </w:pPr>
    </w:p>
    <w:p w:rsidR="00F007C6" w:rsidRPr="00A13E09" w:rsidRDefault="00F007C6" w:rsidP="00A13E09">
      <w:pPr>
        <w:spacing w:after="120"/>
      </w:pPr>
    </w:p>
    <w:p w:rsidR="008D77EF" w:rsidRPr="008D77EF" w:rsidRDefault="008D48F8" w:rsidP="008D77EF">
      <w:pPr>
        <w:numPr>
          <w:ilvl w:val="0"/>
          <w:numId w:val="25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rPr>
          <w:rFonts w:cs="Segoe Print"/>
          <w:b/>
          <w:sz w:val="24"/>
          <w:szCs w:val="24"/>
        </w:rPr>
      </w:pPr>
      <w:r>
        <w:rPr>
          <w:rFonts w:cs="Segoe Print"/>
          <w:b/>
          <w:sz w:val="24"/>
          <w:szCs w:val="24"/>
        </w:rPr>
        <w:t>Gain insight with</w:t>
      </w:r>
      <w:r w:rsidR="008D77EF" w:rsidRPr="008D77EF">
        <w:rPr>
          <w:rFonts w:cs="Segoe Print"/>
          <w:b/>
          <w:sz w:val="24"/>
          <w:szCs w:val="24"/>
        </w:rPr>
        <w:t xml:space="preserve"> technology </w:t>
      </w:r>
    </w:p>
    <w:p w:rsidR="008D48F8" w:rsidRPr="008D48F8" w:rsidRDefault="008D48F8" w:rsidP="008D48F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720"/>
        <w:rPr>
          <w:rFonts w:cs="Segoe Print"/>
          <w:i/>
          <w:sz w:val="16"/>
          <w:szCs w:val="16"/>
        </w:rPr>
      </w:pPr>
    </w:p>
    <w:p w:rsidR="008D77EF" w:rsidRDefault="008D48F8" w:rsidP="008D48F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720"/>
        <w:rPr>
          <w:rFonts w:cs="Segoe Print"/>
          <w:i/>
        </w:rPr>
      </w:pPr>
      <w:r w:rsidRPr="008D48F8">
        <w:rPr>
          <w:rFonts w:cs="Segoe Print"/>
          <w:i/>
        </w:rPr>
        <w:t xml:space="preserve">(Please let me know if you </w:t>
      </w:r>
      <w:r>
        <w:rPr>
          <w:rFonts w:cs="Segoe Print"/>
          <w:i/>
        </w:rPr>
        <w:t>prefer that I</w:t>
      </w:r>
      <w:r w:rsidRPr="008D48F8">
        <w:rPr>
          <w:rFonts w:cs="Segoe Print"/>
          <w:i/>
        </w:rPr>
        <w:t xml:space="preserve"> send</w:t>
      </w:r>
      <w:r>
        <w:rPr>
          <w:rFonts w:cs="Segoe Print"/>
          <w:i/>
        </w:rPr>
        <w:t xml:space="preserve"> copies of online</w:t>
      </w:r>
      <w:r w:rsidRPr="008D48F8">
        <w:rPr>
          <w:rFonts w:cs="Segoe Print"/>
          <w:i/>
        </w:rPr>
        <w:t xml:space="preserve"> information home with your child.)</w:t>
      </w:r>
    </w:p>
    <w:p w:rsidR="008D48F8" w:rsidRPr="008D48F8" w:rsidRDefault="008D48F8" w:rsidP="008D48F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720"/>
        <w:rPr>
          <w:rFonts w:cs="Segoe Print"/>
          <w:i/>
          <w:sz w:val="16"/>
          <w:szCs w:val="16"/>
        </w:rPr>
      </w:pPr>
    </w:p>
    <w:p w:rsidR="008D77EF" w:rsidRDefault="008D77EF" w:rsidP="008D77EF">
      <w:pPr>
        <w:numPr>
          <w:ilvl w:val="0"/>
          <w:numId w:val="30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120"/>
        <w:rPr>
          <w:rFonts w:cs="Segoe Print"/>
        </w:rPr>
      </w:pPr>
      <w:r w:rsidRPr="00ED4DDF">
        <w:rPr>
          <w:rFonts w:cs="Segoe Print"/>
        </w:rPr>
        <w:t>Visit my webpage to see what y</w:t>
      </w:r>
      <w:r>
        <w:rPr>
          <w:rFonts w:cs="Segoe Print"/>
        </w:rPr>
        <w:t>our child is learning each week (</w:t>
      </w:r>
      <w:r w:rsidRPr="008D48F8">
        <w:rPr>
          <w:rFonts w:cs="Segoe Print"/>
          <w:i/>
          <w:color w:val="4F81BD" w:themeColor="accent1"/>
        </w:rPr>
        <w:t>URL address</w:t>
      </w:r>
      <w:r>
        <w:rPr>
          <w:rFonts w:cs="Segoe Print"/>
        </w:rPr>
        <w:t xml:space="preserve">); </w:t>
      </w:r>
    </w:p>
    <w:p w:rsidR="008D77EF" w:rsidRDefault="008D77EF" w:rsidP="008D77EF">
      <w:pPr>
        <w:numPr>
          <w:ilvl w:val="0"/>
          <w:numId w:val="30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120"/>
        <w:rPr>
          <w:rFonts w:cs="Segoe Print"/>
        </w:rPr>
      </w:pPr>
      <w:r>
        <w:rPr>
          <w:rFonts w:cs="Segoe Print"/>
        </w:rPr>
        <w:t>V</w:t>
      </w:r>
      <w:r w:rsidRPr="00324846">
        <w:rPr>
          <w:rFonts w:cs="Segoe Print"/>
        </w:rPr>
        <w:t>isit the school’s website to keep up-to-date on</w:t>
      </w:r>
      <w:r>
        <w:rPr>
          <w:rFonts w:cs="ArialNarrow"/>
        </w:rPr>
        <w:t xml:space="preserve"> programs and activities </w:t>
      </w:r>
      <w:r>
        <w:rPr>
          <w:rFonts w:cs="Segoe Print"/>
        </w:rPr>
        <w:t>(</w:t>
      </w:r>
      <w:r w:rsidRPr="008D48F8">
        <w:rPr>
          <w:rFonts w:cs="Segoe Print"/>
          <w:i/>
          <w:color w:val="4F81BD" w:themeColor="accent1"/>
        </w:rPr>
        <w:t>URL address</w:t>
      </w:r>
      <w:r>
        <w:rPr>
          <w:rFonts w:cs="Segoe Print"/>
        </w:rPr>
        <w:t>)</w:t>
      </w:r>
      <w:r>
        <w:rPr>
          <w:rFonts w:cs="ArialNarrow"/>
        </w:rPr>
        <w:t xml:space="preserve">, and </w:t>
      </w:r>
    </w:p>
    <w:p w:rsidR="008D77EF" w:rsidRPr="00324846" w:rsidRDefault="00133DCB" w:rsidP="008D77EF">
      <w:pPr>
        <w:numPr>
          <w:ilvl w:val="0"/>
          <w:numId w:val="30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120"/>
        <w:rPr>
          <w:rFonts w:cs="Segoe Print"/>
        </w:rPr>
      </w:pPr>
      <w:r>
        <w:rPr>
          <w:rFonts w:cs="Segoe Print"/>
        </w:rPr>
        <w:t xml:space="preserve">Visit the New </w:t>
      </w:r>
      <w:r w:rsidR="008D77EF" w:rsidRPr="009C1D89">
        <w:t>J</w:t>
      </w:r>
      <w:r>
        <w:t>ersey</w:t>
      </w:r>
      <w:r w:rsidR="008D77EF" w:rsidRPr="009C1D89">
        <w:t xml:space="preserve"> Department </w:t>
      </w:r>
      <w:r>
        <w:t>of Education</w:t>
      </w:r>
      <w:r w:rsidR="008D77EF" w:rsidRPr="009C1D89">
        <w:t xml:space="preserve"> webpage dedicated to providing information to families and communities.</w:t>
      </w:r>
      <w:r w:rsidR="008D48F8">
        <w:t xml:space="preserve">  Newsletters are developed around</w:t>
      </w:r>
      <w:r>
        <w:t xml:space="preserve"> current education issues in our state</w:t>
      </w:r>
      <w:r w:rsidR="008D77EF" w:rsidRPr="009C1D89">
        <w:t xml:space="preserve">.  To subscribe or view the online version of the newsletters go to </w:t>
      </w:r>
      <w:hyperlink r:id="rId7" w:history="1">
        <w:r w:rsidR="008D77EF" w:rsidRPr="009C1D89">
          <w:rPr>
            <w:rStyle w:val="Hyperlink"/>
          </w:rPr>
          <w:t>http://www.nj.gov/education/parents/newsletter/</w:t>
        </w:r>
      </w:hyperlink>
      <w:r w:rsidR="008D77EF" w:rsidRPr="009C1D89">
        <w:t>.</w:t>
      </w:r>
    </w:p>
    <w:p w:rsidR="00993FF4" w:rsidRPr="009C1D89" w:rsidRDefault="00993FF4" w:rsidP="00993FF4">
      <w:pPr>
        <w:spacing w:before="100" w:beforeAutospacing="1" w:after="100" w:afterAutospacing="1"/>
        <w:rPr>
          <w:rFonts w:eastAsia="Times New Roman" w:cs="Arial"/>
          <w:color w:val="3B2417"/>
          <w:sz w:val="20"/>
          <w:szCs w:val="20"/>
        </w:rPr>
      </w:pPr>
    </w:p>
    <w:p w:rsidR="00324846" w:rsidRPr="009C1D89" w:rsidRDefault="00324846"/>
    <w:sectPr w:rsidR="00324846" w:rsidRPr="009C1D89" w:rsidSect="00C04FA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Narrow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2581E"/>
    <w:multiLevelType w:val="hybridMultilevel"/>
    <w:tmpl w:val="D4B80D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69F3CB0"/>
    <w:multiLevelType w:val="hybridMultilevel"/>
    <w:tmpl w:val="E1CCD5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9F227EB"/>
    <w:multiLevelType w:val="hybridMultilevel"/>
    <w:tmpl w:val="99B669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DC4F5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2A19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D825D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6C4E6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AEF0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A224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F6AC3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BABA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1570CD"/>
    <w:multiLevelType w:val="hybridMultilevel"/>
    <w:tmpl w:val="902A21B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5162A02"/>
    <w:multiLevelType w:val="hybridMultilevel"/>
    <w:tmpl w:val="B4F4A2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7E2F79"/>
    <w:multiLevelType w:val="hybridMultilevel"/>
    <w:tmpl w:val="059EB6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5981CC0"/>
    <w:multiLevelType w:val="multilevel"/>
    <w:tmpl w:val="449EB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F33718"/>
    <w:multiLevelType w:val="hybridMultilevel"/>
    <w:tmpl w:val="3F12E2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B5E1525"/>
    <w:multiLevelType w:val="hybridMultilevel"/>
    <w:tmpl w:val="AAD65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1C2028"/>
    <w:multiLevelType w:val="hybridMultilevel"/>
    <w:tmpl w:val="B7F6FD4E"/>
    <w:lvl w:ilvl="0" w:tplc="755CBE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FE39F5"/>
    <w:multiLevelType w:val="hybridMultilevel"/>
    <w:tmpl w:val="7A9061DC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BB40238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46A6C298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B2D2ACE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F322A56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9DAA2292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7B8ADB0E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3A2211E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C18EEF9E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>
    <w:nsid w:val="23C33B0A"/>
    <w:multiLevelType w:val="multilevel"/>
    <w:tmpl w:val="40069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236E16"/>
    <w:multiLevelType w:val="hybridMultilevel"/>
    <w:tmpl w:val="3A286548"/>
    <w:lvl w:ilvl="0" w:tplc="8742557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06157D"/>
    <w:multiLevelType w:val="hybridMultilevel"/>
    <w:tmpl w:val="FE36F0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0476042"/>
    <w:multiLevelType w:val="hybridMultilevel"/>
    <w:tmpl w:val="FFFCFF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5151292"/>
    <w:multiLevelType w:val="multilevel"/>
    <w:tmpl w:val="43707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6AA6609"/>
    <w:multiLevelType w:val="hybridMultilevel"/>
    <w:tmpl w:val="58424DDC"/>
    <w:lvl w:ilvl="0" w:tplc="3F34F76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B4023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A6C2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D2AC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322A5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AA229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8ADB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A2211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8EEF9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90A6DFC"/>
    <w:multiLevelType w:val="hybridMultilevel"/>
    <w:tmpl w:val="808AC23E"/>
    <w:lvl w:ilvl="0" w:tplc="04090001">
      <w:start w:val="1"/>
      <w:numFmt w:val="bullet"/>
      <w:lvlText w:val=""/>
      <w:lvlJc w:val="left"/>
      <w:pPr>
        <w:ind w:left="-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98" w:hanging="360"/>
      </w:pPr>
      <w:rPr>
        <w:rFonts w:ascii="Wingdings" w:hAnsi="Wingdings" w:hint="default"/>
      </w:rPr>
    </w:lvl>
  </w:abstractNum>
  <w:abstractNum w:abstractNumId="18">
    <w:nsid w:val="3D3E38A1"/>
    <w:multiLevelType w:val="hybridMultilevel"/>
    <w:tmpl w:val="8A8A5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C1674E"/>
    <w:multiLevelType w:val="hybridMultilevel"/>
    <w:tmpl w:val="F2402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E0030F"/>
    <w:multiLevelType w:val="multilevel"/>
    <w:tmpl w:val="0EC6F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29048B5"/>
    <w:multiLevelType w:val="hybridMultilevel"/>
    <w:tmpl w:val="229644E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BB40238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46A6C298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B2D2ACE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F322A56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9DAA2292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7B8ADB0E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3A2211E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C18EEF9E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2">
    <w:nsid w:val="47C50589"/>
    <w:multiLevelType w:val="multilevel"/>
    <w:tmpl w:val="28580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9853BA7"/>
    <w:multiLevelType w:val="multilevel"/>
    <w:tmpl w:val="579EB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2BE12E4"/>
    <w:multiLevelType w:val="hybridMultilevel"/>
    <w:tmpl w:val="F24027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3B4554B"/>
    <w:multiLevelType w:val="hybridMultilevel"/>
    <w:tmpl w:val="C2F26A68"/>
    <w:lvl w:ilvl="0" w:tplc="7AF8FE2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DC4F5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2A19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D825D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6C4E6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AEF0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A224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F6AC3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BABA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5AF6704"/>
    <w:multiLevelType w:val="hybridMultilevel"/>
    <w:tmpl w:val="94EA7A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68F733D"/>
    <w:multiLevelType w:val="hybridMultilevel"/>
    <w:tmpl w:val="8E0E18F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7326500"/>
    <w:multiLevelType w:val="hybridMultilevel"/>
    <w:tmpl w:val="E8DE11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0F1FE9"/>
    <w:multiLevelType w:val="hybridMultilevel"/>
    <w:tmpl w:val="E6E20F9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20350F2"/>
    <w:multiLevelType w:val="hybridMultilevel"/>
    <w:tmpl w:val="7C483FDE"/>
    <w:lvl w:ilvl="0" w:tplc="0409000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31">
    <w:nsid w:val="6230242C"/>
    <w:multiLevelType w:val="multilevel"/>
    <w:tmpl w:val="1CA69646"/>
    <w:lvl w:ilvl="0">
      <w:start w:val="1"/>
      <w:numFmt w:val="bullet"/>
      <w:lvlText w:val=""/>
      <w:lvlJc w:val="left"/>
      <w:pPr>
        <w:tabs>
          <w:tab w:val="num" w:pos="1358"/>
        </w:tabs>
        <w:ind w:left="135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078"/>
        </w:tabs>
        <w:ind w:left="2078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798"/>
        </w:tabs>
        <w:ind w:left="279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8"/>
        </w:tabs>
        <w:ind w:left="351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8"/>
        </w:tabs>
        <w:ind w:left="423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8"/>
        </w:tabs>
        <w:ind w:left="495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8"/>
        </w:tabs>
        <w:ind w:left="567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8"/>
        </w:tabs>
        <w:ind w:left="639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8"/>
        </w:tabs>
        <w:ind w:left="7118" w:hanging="360"/>
      </w:pPr>
      <w:rPr>
        <w:rFonts w:ascii="Wingdings" w:hAnsi="Wingdings" w:hint="default"/>
        <w:sz w:val="20"/>
      </w:rPr>
    </w:lvl>
  </w:abstractNum>
  <w:abstractNum w:abstractNumId="32">
    <w:nsid w:val="669074FF"/>
    <w:multiLevelType w:val="multilevel"/>
    <w:tmpl w:val="CE2E5BA8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33">
    <w:nsid w:val="691B7E60"/>
    <w:multiLevelType w:val="hybridMultilevel"/>
    <w:tmpl w:val="1D3E56D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DC4F5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2A19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D825D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6C4E6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AEF0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A224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F6AC3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BABA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2D230B6"/>
    <w:multiLevelType w:val="hybridMultilevel"/>
    <w:tmpl w:val="558A25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77B653FF"/>
    <w:multiLevelType w:val="hybridMultilevel"/>
    <w:tmpl w:val="493023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89F31DF"/>
    <w:multiLevelType w:val="hybridMultilevel"/>
    <w:tmpl w:val="DF96FA7C"/>
    <w:lvl w:ilvl="0" w:tplc="5C7C90FE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AAD22CF"/>
    <w:multiLevelType w:val="multilevel"/>
    <w:tmpl w:val="24B6E2C2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25"/>
  </w:num>
  <w:num w:numId="3">
    <w:abstractNumId w:val="27"/>
  </w:num>
  <w:num w:numId="4">
    <w:abstractNumId w:val="3"/>
  </w:num>
  <w:num w:numId="5">
    <w:abstractNumId w:val="2"/>
  </w:num>
  <w:num w:numId="6">
    <w:abstractNumId w:val="9"/>
  </w:num>
  <w:num w:numId="7">
    <w:abstractNumId w:val="28"/>
  </w:num>
  <w:num w:numId="8">
    <w:abstractNumId w:val="14"/>
  </w:num>
  <w:num w:numId="9">
    <w:abstractNumId w:val="12"/>
  </w:num>
  <w:num w:numId="10">
    <w:abstractNumId w:val="0"/>
  </w:num>
  <w:num w:numId="11">
    <w:abstractNumId w:val="37"/>
  </w:num>
  <w:num w:numId="12">
    <w:abstractNumId w:val="32"/>
  </w:num>
  <w:num w:numId="13">
    <w:abstractNumId w:val="33"/>
  </w:num>
  <w:num w:numId="14">
    <w:abstractNumId w:val="6"/>
  </w:num>
  <w:num w:numId="15">
    <w:abstractNumId w:val="20"/>
  </w:num>
  <w:num w:numId="16">
    <w:abstractNumId w:val="23"/>
  </w:num>
  <w:num w:numId="17">
    <w:abstractNumId w:val="22"/>
  </w:num>
  <w:num w:numId="18">
    <w:abstractNumId w:val="11"/>
  </w:num>
  <w:num w:numId="19">
    <w:abstractNumId w:val="15"/>
  </w:num>
  <w:num w:numId="20">
    <w:abstractNumId w:val="5"/>
  </w:num>
  <w:num w:numId="21">
    <w:abstractNumId w:val="29"/>
  </w:num>
  <w:num w:numId="22">
    <w:abstractNumId w:val="13"/>
  </w:num>
  <w:num w:numId="23">
    <w:abstractNumId w:val="26"/>
  </w:num>
  <w:num w:numId="24">
    <w:abstractNumId w:val="24"/>
  </w:num>
  <w:num w:numId="25">
    <w:abstractNumId w:val="36"/>
  </w:num>
  <w:num w:numId="26">
    <w:abstractNumId w:val="35"/>
  </w:num>
  <w:num w:numId="27">
    <w:abstractNumId w:val="34"/>
  </w:num>
  <w:num w:numId="28">
    <w:abstractNumId w:val="7"/>
  </w:num>
  <w:num w:numId="29">
    <w:abstractNumId w:val="31"/>
  </w:num>
  <w:num w:numId="30">
    <w:abstractNumId w:val="18"/>
  </w:num>
  <w:num w:numId="31">
    <w:abstractNumId w:val="4"/>
  </w:num>
  <w:num w:numId="32">
    <w:abstractNumId w:val="17"/>
  </w:num>
  <w:num w:numId="3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</w:num>
  <w:num w:numId="35">
    <w:abstractNumId w:val="8"/>
  </w:num>
  <w:num w:numId="36">
    <w:abstractNumId w:val="16"/>
  </w:num>
  <w:num w:numId="37">
    <w:abstractNumId w:val="21"/>
  </w:num>
  <w:num w:numId="38">
    <w:abstractNumId w:val="10"/>
  </w:num>
  <w:num w:numId="3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suppressBottomSpacing/>
    <w:suppressTopSpacing/>
    <w:useNormalStyleForList/>
  </w:compat>
  <w:rsids>
    <w:rsidRoot w:val="005D54A5"/>
    <w:rsid w:val="0005163C"/>
    <w:rsid w:val="00072412"/>
    <w:rsid w:val="000800F0"/>
    <w:rsid w:val="00083A23"/>
    <w:rsid w:val="000A28E3"/>
    <w:rsid w:val="000B6F2D"/>
    <w:rsid w:val="000D15AD"/>
    <w:rsid w:val="00102F4C"/>
    <w:rsid w:val="00133DCB"/>
    <w:rsid w:val="001819E1"/>
    <w:rsid w:val="001A1AFD"/>
    <w:rsid w:val="001B4A94"/>
    <w:rsid w:val="001C568D"/>
    <w:rsid w:val="00211DAB"/>
    <w:rsid w:val="00231DBB"/>
    <w:rsid w:val="00235E49"/>
    <w:rsid w:val="00241121"/>
    <w:rsid w:val="002468D3"/>
    <w:rsid w:val="00276A76"/>
    <w:rsid w:val="0028723D"/>
    <w:rsid w:val="002B56BD"/>
    <w:rsid w:val="00304A18"/>
    <w:rsid w:val="00324846"/>
    <w:rsid w:val="00330345"/>
    <w:rsid w:val="00342D8D"/>
    <w:rsid w:val="00356D16"/>
    <w:rsid w:val="00367CC0"/>
    <w:rsid w:val="0037141E"/>
    <w:rsid w:val="003B4AF4"/>
    <w:rsid w:val="00426765"/>
    <w:rsid w:val="00434522"/>
    <w:rsid w:val="00466DE3"/>
    <w:rsid w:val="004D333B"/>
    <w:rsid w:val="004E6FED"/>
    <w:rsid w:val="004F43A4"/>
    <w:rsid w:val="00561C57"/>
    <w:rsid w:val="005839D3"/>
    <w:rsid w:val="0059443B"/>
    <w:rsid w:val="005D54A5"/>
    <w:rsid w:val="00637B26"/>
    <w:rsid w:val="00650876"/>
    <w:rsid w:val="006D29E3"/>
    <w:rsid w:val="006F2717"/>
    <w:rsid w:val="00731617"/>
    <w:rsid w:val="00761439"/>
    <w:rsid w:val="00783E63"/>
    <w:rsid w:val="007D2FA9"/>
    <w:rsid w:val="007D46E4"/>
    <w:rsid w:val="007F0DE1"/>
    <w:rsid w:val="008502FA"/>
    <w:rsid w:val="00866A5E"/>
    <w:rsid w:val="00870B83"/>
    <w:rsid w:val="00875A65"/>
    <w:rsid w:val="008804F3"/>
    <w:rsid w:val="00882929"/>
    <w:rsid w:val="008D48F8"/>
    <w:rsid w:val="008D5989"/>
    <w:rsid w:val="008D77EF"/>
    <w:rsid w:val="009367C7"/>
    <w:rsid w:val="00943179"/>
    <w:rsid w:val="00993FF4"/>
    <w:rsid w:val="009A3274"/>
    <w:rsid w:val="009C1656"/>
    <w:rsid w:val="009C1C5B"/>
    <w:rsid w:val="009C1D89"/>
    <w:rsid w:val="009C6863"/>
    <w:rsid w:val="009E1951"/>
    <w:rsid w:val="00A00E21"/>
    <w:rsid w:val="00A13E09"/>
    <w:rsid w:val="00A26C83"/>
    <w:rsid w:val="00A46E29"/>
    <w:rsid w:val="00A95D6D"/>
    <w:rsid w:val="00AD6FDA"/>
    <w:rsid w:val="00AE7459"/>
    <w:rsid w:val="00B1325D"/>
    <w:rsid w:val="00B57ACD"/>
    <w:rsid w:val="00BB4406"/>
    <w:rsid w:val="00BE4028"/>
    <w:rsid w:val="00C0092B"/>
    <w:rsid w:val="00C04FA5"/>
    <w:rsid w:val="00C122C2"/>
    <w:rsid w:val="00C17AFA"/>
    <w:rsid w:val="00C421FC"/>
    <w:rsid w:val="00C6107F"/>
    <w:rsid w:val="00C6388A"/>
    <w:rsid w:val="00CA63AF"/>
    <w:rsid w:val="00CE1107"/>
    <w:rsid w:val="00CE5214"/>
    <w:rsid w:val="00CF26D8"/>
    <w:rsid w:val="00D04CF5"/>
    <w:rsid w:val="00D32D33"/>
    <w:rsid w:val="00D347FD"/>
    <w:rsid w:val="00D77B3D"/>
    <w:rsid w:val="00D9793B"/>
    <w:rsid w:val="00DA5B01"/>
    <w:rsid w:val="00DB0647"/>
    <w:rsid w:val="00DE2083"/>
    <w:rsid w:val="00DE6C12"/>
    <w:rsid w:val="00E45C92"/>
    <w:rsid w:val="00E773CD"/>
    <w:rsid w:val="00EB0CFA"/>
    <w:rsid w:val="00ED4DDF"/>
    <w:rsid w:val="00F007C6"/>
    <w:rsid w:val="00F06F94"/>
    <w:rsid w:val="00F11197"/>
    <w:rsid w:val="00F130A8"/>
    <w:rsid w:val="00F15301"/>
    <w:rsid w:val="00F525B9"/>
    <w:rsid w:val="00FA79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ru v:ext="edit" colors="#e5f5ff"/>
      <o:colormenu v:ext="edit" fillcolor="#e5f5ff"/>
    </o:shapedefaults>
    <o:shapelayout v:ext="edit">
      <o:idmap v:ext="edit" data="1"/>
      <o:rules v:ext="edit">
        <o:r id="V:Rule2" type="connector" idref="#_x0000_s1043"/>
      </o:rules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4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E6C1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6F271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F2717"/>
    <w:rPr>
      <w:b/>
      <w:bCs/>
    </w:rPr>
  </w:style>
  <w:style w:type="character" w:styleId="Hyperlink">
    <w:name w:val="Hyperlink"/>
    <w:basedOn w:val="DefaultParagraphFont"/>
    <w:uiPriority w:val="99"/>
    <w:unhideWhenUsed/>
    <w:rsid w:val="00ED4DD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32D3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2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92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E521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790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19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3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49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4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9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7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7578">
              <w:marLeft w:val="0"/>
              <w:marRight w:val="0"/>
              <w:marTop w:val="0"/>
              <w:marBottom w:val="0"/>
              <w:divBdr>
                <w:top w:val="single" w:sz="12" w:space="0" w:color="B05445"/>
                <w:left w:val="none" w:sz="0" w:space="0" w:color="auto"/>
                <w:bottom w:val="single" w:sz="48" w:space="0" w:color="3C2415"/>
                <w:right w:val="none" w:sz="0" w:space="0" w:color="auto"/>
              </w:divBdr>
              <w:divsChild>
                <w:div w:id="25066390">
                  <w:marLeft w:val="0"/>
                  <w:marRight w:val="0"/>
                  <w:marTop w:val="0"/>
                  <w:marBottom w:val="0"/>
                  <w:divBdr>
                    <w:top w:val="single" w:sz="12" w:space="1" w:color="B05445"/>
                    <w:left w:val="none" w:sz="0" w:space="0" w:color="auto"/>
                    <w:bottom w:val="none" w:sz="0" w:space="0" w:color="auto"/>
                    <w:right w:val="single" w:sz="12" w:space="0" w:color="B05445"/>
                  </w:divBdr>
                  <w:divsChild>
                    <w:div w:id="417944151">
                      <w:marLeft w:val="265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73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4638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j.gov/education/parents/newslette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gcs.org/Domain/36" TargetMode="External"/><Relationship Id="rId5" Type="http://schemas.openxmlformats.org/officeDocument/2006/relationships/hyperlink" Target="http://achievethecore.org/dashboard/300/search/1/2/0/1/2/3/4/5/6/7/8/9/10/11/12/page/774/focus-by-grade-level-list-p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wwebster</dc:creator>
  <cp:lastModifiedBy>wwebster</cp:lastModifiedBy>
  <cp:revision>2</cp:revision>
  <dcterms:created xsi:type="dcterms:W3CDTF">2014-10-20T16:43:00Z</dcterms:created>
  <dcterms:modified xsi:type="dcterms:W3CDTF">2014-10-20T16:43:00Z</dcterms:modified>
</cp:coreProperties>
</file>